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E9" w:rsidRPr="00F265FB" w:rsidRDefault="00A846E9" w:rsidP="007778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Регистрация на портале НЭБ</w:t>
      </w: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на портале необходимо: </w:t>
      </w: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нажать кнопку «Регистрация», расположенную в верхней части главной страницы портала; </w:t>
      </w:r>
    </w:p>
    <w:p w:rsidR="00A846E9" w:rsidRPr="00A846E9" w:rsidRDefault="00A846E9" w:rsidP="00A84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21204"/>
            <wp:effectExtent l="19050" t="0" r="3175" b="0"/>
            <wp:docPr id="12" name="Рисунок 12" descr="C:\Documents and Settings\Biblio\Рабочий стол\ФГБУ РГБ НЭБ\Инструкция по регистрации читателя\картинки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Biblio\Рабочий стол\ФГБУ РГБ НЭБ\Инструкция по регистрации читателя\картинки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 выбрать регистрацию «Читатель»; </w:t>
      </w:r>
    </w:p>
    <w:p w:rsidR="00A846E9" w:rsidRDefault="00A846E9" w:rsidP="00A84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0" cy="2190750"/>
            <wp:effectExtent l="19050" t="0" r="0" b="0"/>
            <wp:docPr id="14" name="Рисунок 14" descr="C:\Documents and Settings\Biblio\Рабочий стол\ФГБУ РГБ НЭБ\Инструкция по регистрации читателя\картинк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Biblio\Рабочий стол\ФГБУ РГБ НЭБ\Инструкция по регистрации читателя\картинки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8C3" w:rsidRPr="00A846E9" w:rsidRDefault="007778C3" w:rsidP="00A84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46E9" w:rsidRPr="00A846E9" w:rsidRDefault="00A846E9" w:rsidP="00777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 выбрать желаемый способ регистрации из </w:t>
      </w:r>
      <w:proofErr w:type="gramStart"/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78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93390" cy="2686750"/>
            <wp:effectExtent l="19050" t="0" r="0" b="0"/>
            <wp:docPr id="2" name="Рисунок 17" descr="C:\Documents and Settings\Biblio\Рабочий стол\ФГБУ РГБ НЭБ\Инструкция по регистрации читателя\картинки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Biblio\Рабочий стол\ФГБУ РГБ НЭБ\Инструкция по регистрации читателя\картинки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72" cy="269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E9" w:rsidRPr="00A846E9" w:rsidRDefault="00A846E9" w:rsidP="00A84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способа регистрации предусмотрен различный перечень необходимых данных. При прохождении упрощенной регистрации читателю необходимо заполнить минимальный набор данных о себе. Однако читателю, прошедшему такую регистрацию, на портале будет доступен ограниченный функционал. </w:t>
      </w: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максимального доступа к возможностям портала, следует пройти полную регистрацию одним из способов: </w:t>
      </w: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зарегистрировавшись как обычный пользователь – все данные о себе читатель должен будет ввести вручную; </w:t>
      </w: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 </w:t>
      </w:r>
      <w:proofErr w:type="gramStart"/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зарегистрировавшись как читатель РГБ – читатель</w:t>
      </w:r>
      <w:proofErr w:type="gramEnd"/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будет указать номер своего читательского билета Российской государственной библиотеки (далее - РГБ) и минимальный набор данных. </w:t>
      </w: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E9" w:rsidRPr="00A846E9" w:rsidRDefault="00A846E9" w:rsidP="007778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46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Упрощенная регистрация</w:t>
      </w: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по упрощенной схеме необходимо: </w:t>
      </w:r>
    </w:p>
    <w:p w:rsidR="007778C3" w:rsidRPr="00F265FB" w:rsidRDefault="00A846E9" w:rsidP="00777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   установить флажок слева от значения «Упрощенная регистрация»; </w:t>
      </w:r>
    </w:p>
    <w:p w:rsidR="00A846E9" w:rsidRDefault="007778C3" w:rsidP="00777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нажать кнопку</w:t>
      </w:r>
      <w:r w:rsidRPr="00777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6E9"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«Далее»; </w:t>
      </w:r>
    </w:p>
    <w:p w:rsidR="007778C3" w:rsidRDefault="007778C3" w:rsidP="007778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7012" cy="3609975"/>
            <wp:effectExtent l="19050" t="0" r="2488" b="0"/>
            <wp:docPr id="3" name="Рисунок 18" descr="C:\Documents and Settings\Biblio\Рабочий стол\ФГБУ РГБ НЭБ\Инструкция по регистрации читателя\картинки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Biblio\Рабочий стол\ФГБУ РГБ НЭБ\Инструкция по регистрации читателя\картинки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639" cy="361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E9" w:rsidRPr="007778C3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заполнить открывшуюся анкету персональными данными (поля, отмеченные звездочкой обязательны для заполнения);</w:t>
      </w: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Примечание – Длина пароля должна составлять не менее 6 символов. </w:t>
      </w: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230346"/>
            <wp:effectExtent l="19050" t="0" r="3175" b="0"/>
            <wp:docPr id="19" name="Рисунок 19" descr="C:\Documents and Settings\Biblio\Рабочий стол\ФГБУ РГБ НЭБ\Инструкция по регистрации читателя\картинки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Biblio\Рабочий стол\ФГБУ РГБ НЭБ\Инструкция по регистрации читателя\картинки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6E9" w:rsidRPr="00A846E9" w:rsidRDefault="00A846E9" w:rsidP="00A84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 ознакомиться с условиями использования портала НЭБ; </w:t>
      </w: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 в случае согласия с условиями использования портала, установить флажок в соответствующем поле; </w:t>
      </w: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   нажать кнопку «Зарегистрироваться». </w:t>
      </w: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экран будет выведено сообщение об успешном прохождении регистрации. </w:t>
      </w: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адрес электронной почты будет выслано письмо со ссылкой для подтверждения регистрации. </w:t>
      </w: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   открыть письмо, пришедшее на электронную почту, и перейти по ссылке, указанной в письме. </w:t>
      </w:r>
    </w:p>
    <w:p w:rsidR="00A846E9" w:rsidRPr="00A846E9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Откроется страница портала НЭБ с сообщением об успешном завершении регистрации. На электронную почту будет выслано письмо с данными Вашей учетной записи. </w:t>
      </w:r>
    </w:p>
    <w:p w:rsidR="00A846E9" w:rsidRPr="00F265FB" w:rsidRDefault="00A846E9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читателя завершена. Для получения доступа к дополнительным возможностям портала НЭБ следует авторизоваться. </w:t>
      </w:r>
    </w:p>
    <w:p w:rsidR="00F265FB" w:rsidRPr="00F265FB" w:rsidRDefault="00F265FB" w:rsidP="00D67986">
      <w:pPr>
        <w:pStyle w:val="a3"/>
        <w:jc w:val="center"/>
        <w:rPr>
          <w:b/>
          <w:sz w:val="32"/>
          <w:szCs w:val="32"/>
        </w:rPr>
      </w:pPr>
      <w:r w:rsidRPr="00F265FB">
        <w:rPr>
          <w:b/>
          <w:sz w:val="32"/>
          <w:szCs w:val="32"/>
        </w:rPr>
        <w:t xml:space="preserve">Пользователям, прошедшим упрощенную регистрацию, </w:t>
      </w:r>
      <w:proofErr w:type="gramStart"/>
      <w:r w:rsidRPr="00F265FB">
        <w:rPr>
          <w:b/>
          <w:sz w:val="32"/>
          <w:szCs w:val="32"/>
        </w:rPr>
        <w:t>доступны</w:t>
      </w:r>
      <w:proofErr w:type="gramEnd"/>
      <w:r w:rsidRPr="00F265FB">
        <w:rPr>
          <w:b/>
          <w:sz w:val="32"/>
          <w:szCs w:val="32"/>
        </w:rPr>
        <w:t>:</w:t>
      </w:r>
    </w:p>
    <w:p w:rsidR="00F265FB" w:rsidRDefault="00F265FB" w:rsidP="00F265FB">
      <w:pPr>
        <w:pStyle w:val="a3"/>
      </w:pPr>
      <w:r>
        <w:t xml:space="preserve">-        поиск книжных изданий на портале НЭБ по библиографическим карточкам; </w:t>
      </w:r>
    </w:p>
    <w:p w:rsidR="00F265FB" w:rsidRDefault="00F265FB" w:rsidP="00F265FB">
      <w:pPr>
        <w:pStyle w:val="a3"/>
      </w:pPr>
      <w:r>
        <w:t xml:space="preserve">-        чтение открытых книжных изданий; </w:t>
      </w:r>
    </w:p>
    <w:p w:rsidR="00F265FB" w:rsidRDefault="00F265FB" w:rsidP="00F265FB">
      <w:pPr>
        <w:pStyle w:val="a3"/>
      </w:pPr>
      <w:r>
        <w:t xml:space="preserve">-        скачивание открытых книжных изданий в формате </w:t>
      </w:r>
      <w:proofErr w:type="spellStart"/>
      <w:r>
        <w:t>pdf</w:t>
      </w:r>
      <w:proofErr w:type="spellEnd"/>
      <w:r>
        <w:t xml:space="preserve">; </w:t>
      </w:r>
    </w:p>
    <w:p w:rsidR="00F265FB" w:rsidRDefault="00F265FB" w:rsidP="00F265FB">
      <w:pPr>
        <w:pStyle w:val="a3"/>
      </w:pPr>
      <w:r>
        <w:t xml:space="preserve">-        ведение личного кабинета, в том числе сохранение поисковых запросов, формирование списка заинтересовавших книг с возможностью их сортировки по группам. </w:t>
      </w:r>
    </w:p>
    <w:p w:rsidR="00F265FB" w:rsidRPr="00D67986" w:rsidRDefault="00F265FB" w:rsidP="003B7948">
      <w:pPr>
        <w:rPr>
          <w:rFonts w:ascii="Times New Roman" w:hAnsi="Times New Roman" w:cs="Times New Roman"/>
          <w:b/>
          <w:sz w:val="28"/>
          <w:szCs w:val="28"/>
        </w:rPr>
      </w:pPr>
      <w:r w:rsidRPr="00D679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хотите больше узнать о возможностях НЭБ, войдите на сайт</w:t>
      </w:r>
      <w:r w:rsidR="003B7948" w:rsidRPr="00D6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D67986">
          <w:rPr>
            <w:rStyle w:val="a7"/>
            <w:rFonts w:ascii="Times New Roman" w:hAnsi="Times New Roman" w:cs="Times New Roman"/>
            <w:sz w:val="28"/>
            <w:szCs w:val="28"/>
          </w:rPr>
          <w:t>http://нэб.рф</w:t>
        </w:r>
        <w:proofErr w:type="gramStart"/>
      </w:hyperlink>
      <w:r w:rsidRPr="00D67986">
        <w:rPr>
          <w:rFonts w:ascii="Times New Roman" w:hAnsi="Times New Roman" w:cs="Times New Roman"/>
          <w:sz w:val="28"/>
          <w:szCs w:val="28"/>
        </w:rPr>
        <w:t xml:space="preserve"> </w:t>
      </w:r>
      <w:r w:rsidR="003B7948" w:rsidRPr="00D67986">
        <w:rPr>
          <w:rFonts w:ascii="Times New Roman" w:hAnsi="Times New Roman" w:cs="Times New Roman"/>
          <w:sz w:val="28"/>
          <w:szCs w:val="28"/>
        </w:rPr>
        <w:t xml:space="preserve"> </w:t>
      </w:r>
      <w:r w:rsidR="003B7948" w:rsidRPr="00D67986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D67986">
        <w:rPr>
          <w:rFonts w:ascii="Times New Roman" w:hAnsi="Times New Roman" w:cs="Times New Roman"/>
          <w:b/>
          <w:sz w:val="28"/>
          <w:szCs w:val="28"/>
        </w:rPr>
        <w:t>ля читателей</w:t>
      </w:r>
      <w:r w:rsidR="003B7948" w:rsidRPr="00D6798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265FB" w:rsidRPr="00F265FB" w:rsidRDefault="00F265FB" w:rsidP="00A84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9D4" w:rsidRDefault="00FF49D4"/>
    <w:sectPr w:rsidR="00FF49D4" w:rsidSect="00FF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72DA7"/>
    <w:multiLevelType w:val="hybridMultilevel"/>
    <w:tmpl w:val="9328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6E9"/>
    <w:rsid w:val="003B7948"/>
    <w:rsid w:val="004C50F7"/>
    <w:rsid w:val="00522590"/>
    <w:rsid w:val="007778C3"/>
    <w:rsid w:val="00A846E9"/>
    <w:rsid w:val="00D67986"/>
    <w:rsid w:val="00F265FB"/>
    <w:rsid w:val="00FF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D4"/>
  </w:style>
  <w:style w:type="paragraph" w:styleId="3">
    <w:name w:val="heading 3"/>
    <w:basedOn w:val="a"/>
    <w:link w:val="30"/>
    <w:uiPriority w:val="9"/>
    <w:qFormat/>
    <w:rsid w:val="00A846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6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6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65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26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&#1085;&#1101;&#1073;.&#1088;&#1092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5</cp:revision>
  <dcterms:created xsi:type="dcterms:W3CDTF">2016-02-02T09:05:00Z</dcterms:created>
  <dcterms:modified xsi:type="dcterms:W3CDTF">2016-02-02T11:17:00Z</dcterms:modified>
</cp:coreProperties>
</file>