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A" w:rsidRPr="00C45ACB" w:rsidRDefault="00A63CCA" w:rsidP="000F15BD">
      <w:pPr>
        <w:jc w:val="center"/>
        <w:rPr>
          <w:szCs w:val="28"/>
        </w:rPr>
      </w:pPr>
      <w:r w:rsidRPr="00C45ACB">
        <w:rPr>
          <w:szCs w:val="28"/>
        </w:rPr>
        <w:t>Министерство образования</w:t>
      </w:r>
      <w:r w:rsidR="00441E72">
        <w:rPr>
          <w:szCs w:val="28"/>
        </w:rPr>
        <w:t xml:space="preserve"> и</w:t>
      </w:r>
      <w:r w:rsidR="00D313E6">
        <w:rPr>
          <w:szCs w:val="28"/>
        </w:rPr>
        <w:t xml:space="preserve"> науки</w:t>
      </w:r>
      <w:r w:rsidR="002501F9">
        <w:rPr>
          <w:szCs w:val="28"/>
        </w:rPr>
        <w:t xml:space="preserve"> </w:t>
      </w:r>
      <w:r w:rsidRPr="00C45ACB">
        <w:rPr>
          <w:szCs w:val="28"/>
        </w:rPr>
        <w:t>Республики Коми</w:t>
      </w:r>
    </w:p>
    <w:p w:rsidR="002054FB" w:rsidRDefault="002054FB" w:rsidP="000F15BD">
      <w:pPr>
        <w:jc w:val="center"/>
        <w:rPr>
          <w:szCs w:val="28"/>
        </w:rPr>
      </w:pPr>
      <w:r>
        <w:rPr>
          <w:szCs w:val="28"/>
        </w:rPr>
        <w:t xml:space="preserve">Государственное </w:t>
      </w:r>
      <w:r w:rsidR="00161D6A">
        <w:rPr>
          <w:szCs w:val="28"/>
        </w:rPr>
        <w:t xml:space="preserve">автономное </w:t>
      </w:r>
      <w:r>
        <w:rPr>
          <w:szCs w:val="28"/>
        </w:rPr>
        <w:t xml:space="preserve">профессиональное образовательное учреждение  </w:t>
      </w:r>
    </w:p>
    <w:p w:rsidR="00A63CCA" w:rsidRDefault="00A63CCA" w:rsidP="000F15BD">
      <w:pPr>
        <w:jc w:val="center"/>
        <w:rPr>
          <w:szCs w:val="28"/>
        </w:rPr>
      </w:pPr>
      <w:r w:rsidRPr="00C45ACB">
        <w:rPr>
          <w:szCs w:val="28"/>
        </w:rPr>
        <w:t>«Сыктывкарский торгово-экономический колледж»</w:t>
      </w:r>
    </w:p>
    <w:p w:rsidR="002054FB" w:rsidRPr="00C45ACB" w:rsidRDefault="002054FB" w:rsidP="000F15BD">
      <w:pPr>
        <w:jc w:val="center"/>
        <w:rPr>
          <w:szCs w:val="28"/>
        </w:rPr>
      </w:pPr>
      <w:r>
        <w:rPr>
          <w:szCs w:val="28"/>
        </w:rPr>
        <w:t>(Г</w:t>
      </w:r>
      <w:r w:rsidR="00161D6A">
        <w:rPr>
          <w:szCs w:val="28"/>
        </w:rPr>
        <w:t>А</w:t>
      </w:r>
      <w:r>
        <w:rPr>
          <w:szCs w:val="28"/>
        </w:rPr>
        <w:t>ПОУ «СТЭК»)</w:t>
      </w:r>
    </w:p>
    <w:p w:rsidR="002054FB" w:rsidRPr="00862247" w:rsidRDefault="002054FB" w:rsidP="000F15BD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A63CCA" w:rsidRPr="00862247" w:rsidRDefault="00A63CCA" w:rsidP="000F15BD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A63CCA" w:rsidRPr="006F18C9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EA0A4A" w:rsidRDefault="00E70A75" w:rsidP="000F15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503A2" w:rsidRPr="002503A2" w:rsidRDefault="00E70A75" w:rsidP="000F15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EA0A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выполнению </w:t>
      </w:r>
      <w:r w:rsidR="002503A2">
        <w:rPr>
          <w:b/>
          <w:sz w:val="28"/>
          <w:szCs w:val="28"/>
        </w:rPr>
        <w:t>письменной экзаменационной работы</w:t>
      </w:r>
      <w:r w:rsidR="00161D6A">
        <w:rPr>
          <w:b/>
          <w:sz w:val="28"/>
          <w:szCs w:val="28"/>
        </w:rPr>
        <w:t xml:space="preserve"> по программам подготовки </w:t>
      </w:r>
      <w:r w:rsidR="002503A2">
        <w:rPr>
          <w:b/>
          <w:sz w:val="28"/>
          <w:szCs w:val="28"/>
        </w:rPr>
        <w:t>к</w:t>
      </w:r>
      <w:r w:rsidR="002503A2" w:rsidRPr="002503A2">
        <w:rPr>
          <w:b/>
          <w:bCs/>
          <w:sz w:val="28"/>
          <w:szCs w:val="28"/>
        </w:rPr>
        <w:t>валифицированных рабочих, служащих</w:t>
      </w:r>
    </w:p>
    <w:p w:rsidR="00A63CCA" w:rsidRDefault="00A63CCA" w:rsidP="000F15BD">
      <w:pPr>
        <w:spacing w:line="360" w:lineRule="auto"/>
        <w:jc w:val="center"/>
        <w:rPr>
          <w:sz w:val="28"/>
          <w:szCs w:val="28"/>
        </w:rPr>
      </w:pPr>
    </w:p>
    <w:p w:rsidR="00A63CCA" w:rsidRDefault="00A63CCA" w:rsidP="000F15BD">
      <w:pPr>
        <w:spacing w:line="360" w:lineRule="auto"/>
        <w:rPr>
          <w:sz w:val="28"/>
          <w:szCs w:val="28"/>
        </w:rPr>
      </w:pPr>
    </w:p>
    <w:p w:rsidR="00A63CCA" w:rsidRDefault="00A63CCA" w:rsidP="000F15BD">
      <w:pPr>
        <w:spacing w:line="360" w:lineRule="auto"/>
        <w:rPr>
          <w:sz w:val="28"/>
          <w:szCs w:val="28"/>
        </w:rPr>
      </w:pPr>
    </w:p>
    <w:p w:rsidR="00A63CCA" w:rsidRDefault="00A63CCA" w:rsidP="000F15BD">
      <w:pPr>
        <w:spacing w:line="360" w:lineRule="auto"/>
        <w:rPr>
          <w:sz w:val="28"/>
          <w:szCs w:val="28"/>
        </w:rPr>
      </w:pPr>
    </w:p>
    <w:p w:rsidR="00A63CCA" w:rsidRDefault="00A63CCA" w:rsidP="000F15BD">
      <w:pPr>
        <w:spacing w:line="360" w:lineRule="auto"/>
      </w:pPr>
    </w:p>
    <w:p w:rsidR="00A63CCA" w:rsidRDefault="00A63CCA" w:rsidP="000F15BD">
      <w:pPr>
        <w:spacing w:line="360" w:lineRule="auto"/>
      </w:pPr>
    </w:p>
    <w:p w:rsidR="00A63CCA" w:rsidRDefault="00A63CCA" w:rsidP="000F15BD">
      <w:pPr>
        <w:spacing w:line="360" w:lineRule="auto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A63CCA" w:rsidP="000F15BD">
      <w:pPr>
        <w:spacing w:line="360" w:lineRule="auto"/>
        <w:jc w:val="center"/>
      </w:pPr>
    </w:p>
    <w:p w:rsidR="00A63CCA" w:rsidRDefault="00161D6A" w:rsidP="000F15BD">
      <w:pPr>
        <w:spacing w:line="360" w:lineRule="auto"/>
        <w:jc w:val="center"/>
      </w:pPr>
      <w:r>
        <w:t>Сыктывкар 2022</w:t>
      </w:r>
    </w:p>
    <w:p w:rsidR="00A63CCA" w:rsidRPr="00C45ACB" w:rsidRDefault="00A63CCA" w:rsidP="000F15BD">
      <w:pPr>
        <w:spacing w:line="360" w:lineRule="auto"/>
      </w:pPr>
      <w:r w:rsidRPr="00C45ACB">
        <w:lastRenderedPageBreak/>
        <w:t>Разработчики</w:t>
      </w:r>
      <w:r w:rsidR="009B2E05"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6"/>
        <w:gridCol w:w="2783"/>
        <w:gridCol w:w="3774"/>
        <w:gridCol w:w="2607"/>
      </w:tblGrid>
      <w:tr w:rsidR="00A63CCA" w:rsidRPr="00C45ACB" w:rsidTr="000F15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0F15BD"/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0F15BD">
            <w:r w:rsidRPr="00C45ACB">
              <w:t>ФИО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0F15BD">
            <w:r w:rsidRPr="00C45ACB">
              <w:t>Квалификационная категория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A63CCA" w:rsidP="000F15BD">
            <w:r w:rsidRPr="00C45ACB">
              <w:t>Должность</w:t>
            </w:r>
          </w:p>
        </w:tc>
      </w:tr>
      <w:tr w:rsidR="00A63CCA" w:rsidRPr="00C45ACB" w:rsidTr="000F15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3F4209" w:rsidRDefault="00A63CCA" w:rsidP="000F15BD">
            <w:pPr>
              <w:rPr>
                <w:lang w:val="en-US"/>
              </w:rPr>
            </w:pPr>
            <w:r w:rsidRPr="00C45ACB">
              <w:t>1</w:t>
            </w:r>
            <w: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3F4209" w:rsidRDefault="00A63CCA" w:rsidP="000F15BD">
            <w:pPr>
              <w:rPr>
                <w:lang w:val="en-US"/>
              </w:rPr>
            </w:pPr>
            <w:r>
              <w:t>Мусина Ю.А.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3F4209" w:rsidRDefault="000F15BD" w:rsidP="000F15BD">
            <w:r>
              <w:t>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CA" w:rsidRPr="00C45ACB" w:rsidRDefault="000F15BD" w:rsidP="000F15BD">
            <w:r>
              <w:t>Зав.методическим отделом</w:t>
            </w:r>
          </w:p>
        </w:tc>
      </w:tr>
      <w:tr w:rsidR="00A63CCA" w:rsidRPr="00C45ACB" w:rsidTr="00901217">
        <w:tc>
          <w:tcPr>
            <w:tcW w:w="5000" w:type="pct"/>
            <w:gridSpan w:val="4"/>
            <w:shd w:val="clear" w:color="auto" w:fill="auto"/>
          </w:tcPr>
          <w:p w:rsidR="00A63CCA" w:rsidRPr="00C45ACB" w:rsidRDefault="00A63CCA" w:rsidP="000F15BD">
            <w:pPr>
              <w:spacing w:line="360" w:lineRule="auto"/>
              <w:rPr>
                <w:i/>
              </w:rPr>
            </w:pPr>
          </w:p>
          <w:p w:rsidR="00A63CCA" w:rsidRPr="00C45ACB" w:rsidRDefault="00A63CCA" w:rsidP="000F15BD">
            <w:pPr>
              <w:spacing w:line="360" w:lineRule="auto"/>
            </w:pPr>
          </w:p>
          <w:p w:rsidR="00A63CCA" w:rsidRPr="00C45ACB" w:rsidRDefault="00A63CCA" w:rsidP="000F15BD">
            <w:pPr>
              <w:spacing w:line="360" w:lineRule="auto"/>
            </w:pPr>
          </w:p>
          <w:p w:rsidR="00A63CCA" w:rsidRPr="00C45ACB" w:rsidRDefault="00A63CCA" w:rsidP="000F15BD">
            <w:pPr>
              <w:spacing w:line="360" w:lineRule="auto"/>
            </w:pPr>
          </w:p>
          <w:p w:rsidR="00A63CCA" w:rsidRPr="00C45ACB" w:rsidRDefault="00A63CCA" w:rsidP="000F15BD">
            <w:pPr>
              <w:spacing w:line="360" w:lineRule="auto"/>
            </w:pPr>
            <w:r>
              <w:t>Рекомендованы</w:t>
            </w:r>
            <w:r w:rsidR="003C5B70">
              <w:t xml:space="preserve"> Методическим советом ГПОУ</w:t>
            </w:r>
            <w:r w:rsidRPr="00C45ACB">
              <w:t xml:space="preserve"> «СТЭК» </w:t>
            </w:r>
          </w:p>
          <w:p w:rsidR="00A63CCA" w:rsidRDefault="00A63CCA" w:rsidP="000F15BD">
            <w:pPr>
              <w:spacing w:line="360" w:lineRule="auto"/>
            </w:pPr>
            <w:r w:rsidRPr="00C45ACB">
              <w:t xml:space="preserve">Протокол № </w:t>
            </w:r>
            <w:r w:rsidR="000B31E5">
              <w:t xml:space="preserve">3 </w:t>
            </w:r>
            <w:r w:rsidR="00951FA6">
              <w:t>от</w:t>
            </w:r>
            <w:r w:rsidR="000B31E5">
              <w:t xml:space="preserve"> 17.01.2023</w:t>
            </w:r>
          </w:p>
          <w:p w:rsidR="00A63CCA" w:rsidRPr="00C45ACB" w:rsidRDefault="00A63CCA" w:rsidP="000F15BD">
            <w:pPr>
              <w:spacing w:line="360" w:lineRule="auto"/>
            </w:pPr>
            <w:r w:rsidRPr="00C45ACB">
              <w:t>Председатель совета_______________</w:t>
            </w:r>
            <w:r w:rsidR="003F4209">
              <w:t xml:space="preserve"> Дорошенко В.Н.</w:t>
            </w:r>
          </w:p>
          <w:p w:rsidR="00A63CCA" w:rsidRPr="00C45ACB" w:rsidRDefault="00A63CCA" w:rsidP="000F15BD">
            <w:pPr>
              <w:spacing w:line="360" w:lineRule="auto"/>
            </w:pPr>
          </w:p>
          <w:p w:rsidR="00A63CCA" w:rsidRPr="00C45ACB" w:rsidRDefault="00A63CCA" w:rsidP="000F15BD">
            <w:pPr>
              <w:spacing w:line="360" w:lineRule="auto"/>
            </w:pPr>
          </w:p>
          <w:p w:rsidR="00A63CCA" w:rsidRPr="00C45ACB" w:rsidRDefault="00A63CCA" w:rsidP="000F15BD">
            <w:pPr>
              <w:spacing w:line="360" w:lineRule="auto"/>
              <w:rPr>
                <w:i/>
              </w:rPr>
            </w:pPr>
          </w:p>
        </w:tc>
      </w:tr>
    </w:tbl>
    <w:p w:rsidR="00A63CCA" w:rsidRDefault="00A63CCA" w:rsidP="000F15BD">
      <w:pPr>
        <w:spacing w:line="360" w:lineRule="auto"/>
        <w:jc w:val="both"/>
      </w:pPr>
    </w:p>
    <w:p w:rsidR="00A63CCA" w:rsidRDefault="00A63CCA" w:rsidP="000F15BD">
      <w:pPr>
        <w:spacing w:line="360" w:lineRule="auto"/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991952" w:rsidRDefault="00991952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F84A1A" w:rsidRDefault="00F84A1A" w:rsidP="000F15BD">
      <w:pPr>
        <w:spacing w:line="360" w:lineRule="auto"/>
        <w:rPr>
          <w:rFonts w:cs="Tahoma"/>
        </w:rPr>
      </w:pPr>
    </w:p>
    <w:p w:rsidR="009B2E05" w:rsidRDefault="009B2E05" w:rsidP="000F15BD">
      <w:pPr>
        <w:spacing w:line="360" w:lineRule="auto"/>
      </w:pPr>
    </w:p>
    <w:sdt>
      <w:sdtPr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id w:val="1920511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15BD" w:rsidRDefault="000F15BD">
          <w:pPr>
            <w:pStyle w:val="aff0"/>
          </w:pPr>
          <w:r>
            <w:t>Оглавление</w:t>
          </w:r>
        </w:p>
        <w:p w:rsidR="00766481" w:rsidRDefault="00B84A2D">
          <w:pPr>
            <w:pStyle w:val="16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 w:rsidR="000F15BD">
            <w:instrText xml:space="preserve"> TOC \o "1-3" \h \z \u </w:instrText>
          </w:r>
          <w:r>
            <w:fldChar w:fldCharType="separate"/>
          </w:r>
          <w:hyperlink w:anchor="_Toc124842313" w:history="1">
            <w:r w:rsidR="00766481" w:rsidRPr="00347069">
              <w:rPr>
                <w:rStyle w:val="aff"/>
                <w:b/>
                <w:bCs/>
                <w:noProof/>
              </w:rPr>
              <w:t>1.</w:t>
            </w:r>
            <w:r w:rsidR="0076648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766481" w:rsidRPr="00347069">
              <w:rPr>
                <w:rStyle w:val="aff"/>
                <w:b/>
                <w:bCs/>
                <w:noProof/>
              </w:rPr>
              <w:t>Основные положения</w:t>
            </w:r>
            <w:r w:rsidR="00766481">
              <w:rPr>
                <w:noProof/>
                <w:webHidden/>
              </w:rPr>
              <w:tab/>
            </w:r>
            <w:r w:rsidR="00766481">
              <w:rPr>
                <w:noProof/>
                <w:webHidden/>
              </w:rPr>
              <w:fldChar w:fldCharType="begin"/>
            </w:r>
            <w:r w:rsidR="00766481">
              <w:rPr>
                <w:noProof/>
                <w:webHidden/>
              </w:rPr>
              <w:instrText xml:space="preserve"> PAGEREF _Toc124842313 \h </w:instrText>
            </w:r>
            <w:r w:rsidR="00766481">
              <w:rPr>
                <w:noProof/>
                <w:webHidden/>
              </w:rPr>
            </w:r>
            <w:r w:rsidR="00766481">
              <w:rPr>
                <w:noProof/>
                <w:webHidden/>
              </w:rPr>
              <w:fldChar w:fldCharType="separate"/>
            </w:r>
            <w:r w:rsidR="00766481">
              <w:rPr>
                <w:noProof/>
                <w:webHidden/>
              </w:rPr>
              <w:t>4</w:t>
            </w:r>
            <w:r w:rsidR="00766481">
              <w:rPr>
                <w:noProof/>
                <w:webHidden/>
              </w:rPr>
              <w:fldChar w:fldCharType="end"/>
            </w:r>
          </w:hyperlink>
        </w:p>
        <w:p w:rsidR="00766481" w:rsidRDefault="000B31E5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4842314" w:history="1">
            <w:r w:rsidR="00766481" w:rsidRPr="00347069">
              <w:rPr>
                <w:rStyle w:val="aff"/>
                <w:b/>
                <w:bCs/>
                <w:noProof/>
              </w:rPr>
              <w:t>2.Требования к структуре и оформлению письменной экзаменационной работы</w:t>
            </w:r>
            <w:r w:rsidR="00766481">
              <w:rPr>
                <w:noProof/>
                <w:webHidden/>
              </w:rPr>
              <w:tab/>
            </w:r>
            <w:r w:rsidR="00766481">
              <w:rPr>
                <w:noProof/>
                <w:webHidden/>
              </w:rPr>
              <w:fldChar w:fldCharType="begin"/>
            </w:r>
            <w:r w:rsidR="00766481">
              <w:rPr>
                <w:noProof/>
                <w:webHidden/>
              </w:rPr>
              <w:instrText xml:space="preserve"> PAGEREF _Toc124842314 \h </w:instrText>
            </w:r>
            <w:r w:rsidR="00766481">
              <w:rPr>
                <w:noProof/>
                <w:webHidden/>
              </w:rPr>
            </w:r>
            <w:r w:rsidR="00766481">
              <w:rPr>
                <w:noProof/>
                <w:webHidden/>
              </w:rPr>
              <w:fldChar w:fldCharType="separate"/>
            </w:r>
            <w:r w:rsidR="00766481">
              <w:rPr>
                <w:noProof/>
                <w:webHidden/>
              </w:rPr>
              <w:t>5</w:t>
            </w:r>
            <w:r w:rsidR="00766481">
              <w:rPr>
                <w:noProof/>
                <w:webHidden/>
              </w:rPr>
              <w:fldChar w:fldCharType="end"/>
            </w:r>
          </w:hyperlink>
        </w:p>
        <w:p w:rsidR="00766481" w:rsidRDefault="000B31E5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4842315" w:history="1">
            <w:r w:rsidR="00766481" w:rsidRPr="00347069">
              <w:rPr>
                <w:rStyle w:val="aff"/>
                <w:b/>
                <w:noProof/>
              </w:rPr>
              <w:t>3. Требования к оформлению таблиц</w:t>
            </w:r>
            <w:r w:rsidR="00766481" w:rsidRPr="00347069">
              <w:rPr>
                <w:rStyle w:val="aff"/>
                <w:noProof/>
              </w:rPr>
              <w:t xml:space="preserve">, </w:t>
            </w:r>
            <w:r w:rsidR="00766481" w:rsidRPr="00347069">
              <w:rPr>
                <w:rStyle w:val="aff"/>
                <w:b/>
                <w:noProof/>
              </w:rPr>
              <w:t>схем, рисунков, диаграмм, графиков</w:t>
            </w:r>
            <w:r w:rsidR="00766481">
              <w:rPr>
                <w:noProof/>
                <w:webHidden/>
              </w:rPr>
              <w:tab/>
            </w:r>
            <w:r w:rsidR="00766481">
              <w:rPr>
                <w:noProof/>
                <w:webHidden/>
              </w:rPr>
              <w:fldChar w:fldCharType="begin"/>
            </w:r>
            <w:r w:rsidR="00766481">
              <w:rPr>
                <w:noProof/>
                <w:webHidden/>
              </w:rPr>
              <w:instrText xml:space="preserve"> PAGEREF _Toc124842315 \h </w:instrText>
            </w:r>
            <w:r w:rsidR="00766481">
              <w:rPr>
                <w:noProof/>
                <w:webHidden/>
              </w:rPr>
            </w:r>
            <w:r w:rsidR="00766481">
              <w:rPr>
                <w:noProof/>
                <w:webHidden/>
              </w:rPr>
              <w:fldChar w:fldCharType="separate"/>
            </w:r>
            <w:r w:rsidR="00766481">
              <w:rPr>
                <w:noProof/>
                <w:webHidden/>
              </w:rPr>
              <w:t>10</w:t>
            </w:r>
            <w:r w:rsidR="00766481">
              <w:rPr>
                <w:noProof/>
                <w:webHidden/>
              </w:rPr>
              <w:fldChar w:fldCharType="end"/>
            </w:r>
          </w:hyperlink>
        </w:p>
        <w:p w:rsidR="00766481" w:rsidRDefault="000B31E5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4842316" w:history="1">
            <w:r w:rsidR="00766481" w:rsidRPr="00347069">
              <w:rPr>
                <w:rStyle w:val="aff"/>
                <w:b/>
                <w:noProof/>
              </w:rPr>
              <w:t>4. Рекомендации к подготовке и оформлению презентаций</w:t>
            </w:r>
            <w:r w:rsidR="00766481">
              <w:rPr>
                <w:noProof/>
                <w:webHidden/>
              </w:rPr>
              <w:tab/>
            </w:r>
            <w:r w:rsidR="00766481">
              <w:rPr>
                <w:noProof/>
                <w:webHidden/>
              </w:rPr>
              <w:fldChar w:fldCharType="begin"/>
            </w:r>
            <w:r w:rsidR="00766481">
              <w:rPr>
                <w:noProof/>
                <w:webHidden/>
              </w:rPr>
              <w:instrText xml:space="preserve"> PAGEREF _Toc124842316 \h </w:instrText>
            </w:r>
            <w:r w:rsidR="00766481">
              <w:rPr>
                <w:noProof/>
                <w:webHidden/>
              </w:rPr>
            </w:r>
            <w:r w:rsidR="00766481">
              <w:rPr>
                <w:noProof/>
                <w:webHidden/>
              </w:rPr>
              <w:fldChar w:fldCharType="separate"/>
            </w:r>
            <w:r w:rsidR="00766481">
              <w:rPr>
                <w:noProof/>
                <w:webHidden/>
              </w:rPr>
              <w:t>12</w:t>
            </w:r>
            <w:r w:rsidR="00766481">
              <w:rPr>
                <w:noProof/>
                <w:webHidden/>
              </w:rPr>
              <w:fldChar w:fldCharType="end"/>
            </w:r>
          </w:hyperlink>
        </w:p>
        <w:p w:rsidR="000F15BD" w:rsidRDefault="00B84A2D">
          <w:r>
            <w:rPr>
              <w:b/>
              <w:bCs/>
            </w:rPr>
            <w:fldChar w:fldCharType="end"/>
          </w:r>
        </w:p>
      </w:sdtContent>
    </w:sdt>
    <w:p w:rsidR="009B2E05" w:rsidRDefault="009B2E05" w:rsidP="000F15BD">
      <w:pPr>
        <w:spacing w:line="360" w:lineRule="auto"/>
      </w:pPr>
    </w:p>
    <w:p w:rsidR="009B2E05" w:rsidRDefault="009B2E05" w:rsidP="000F15BD">
      <w:pPr>
        <w:spacing w:line="360" w:lineRule="auto"/>
      </w:pPr>
    </w:p>
    <w:p w:rsidR="009B2E05" w:rsidRDefault="009B2E05" w:rsidP="000F15BD">
      <w:pPr>
        <w:spacing w:line="360" w:lineRule="auto"/>
      </w:pPr>
    </w:p>
    <w:p w:rsidR="009B2E05" w:rsidRDefault="009B2E05" w:rsidP="000F15BD">
      <w:pPr>
        <w:spacing w:line="360" w:lineRule="auto"/>
      </w:pPr>
    </w:p>
    <w:p w:rsidR="009B2E05" w:rsidRDefault="009B2E05" w:rsidP="000F15BD">
      <w:pPr>
        <w:spacing w:line="360" w:lineRule="auto"/>
      </w:pPr>
    </w:p>
    <w:p w:rsidR="009B2E05" w:rsidRDefault="009B2E05" w:rsidP="000F15BD">
      <w:pPr>
        <w:spacing w:line="360" w:lineRule="auto"/>
      </w:pPr>
    </w:p>
    <w:p w:rsidR="009B2E05" w:rsidRDefault="009B2E05" w:rsidP="000F15BD">
      <w:pPr>
        <w:spacing w:line="360" w:lineRule="auto"/>
      </w:pPr>
    </w:p>
    <w:p w:rsidR="009B2E05" w:rsidRPr="009B2E05" w:rsidRDefault="009B2E05" w:rsidP="000F15BD">
      <w:pPr>
        <w:spacing w:line="360" w:lineRule="auto"/>
      </w:pPr>
    </w:p>
    <w:p w:rsidR="003B018A" w:rsidRPr="003B018A" w:rsidRDefault="003B018A" w:rsidP="000F15BD">
      <w:pPr>
        <w:spacing w:line="360" w:lineRule="auto"/>
      </w:pPr>
    </w:p>
    <w:p w:rsidR="00991952" w:rsidRPr="00B61270" w:rsidRDefault="003F4209" w:rsidP="000F15BD">
      <w:pPr>
        <w:pStyle w:val="af"/>
        <w:numPr>
          <w:ilvl w:val="0"/>
          <w:numId w:val="19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61270">
        <w:rPr>
          <w:rFonts w:cs="Tahoma"/>
          <w:b/>
          <w:bCs/>
        </w:rPr>
        <w:br w:type="page"/>
      </w:r>
      <w:bookmarkStart w:id="0" w:name="_Toc124842313"/>
      <w:r w:rsidR="00EA0A4A" w:rsidRPr="00B61270">
        <w:rPr>
          <w:rFonts w:ascii="Times New Roman" w:hAnsi="Times New Roman"/>
          <w:b/>
          <w:bCs/>
          <w:sz w:val="24"/>
          <w:szCs w:val="24"/>
        </w:rPr>
        <w:t>Основные положения</w:t>
      </w:r>
      <w:bookmarkEnd w:id="0"/>
    </w:p>
    <w:p w:rsidR="00F84A1A" w:rsidRPr="00B61270" w:rsidRDefault="00991952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61270">
        <w:rPr>
          <w:rFonts w:ascii="Times New Roman" w:hAnsi="Times New Roman"/>
          <w:bCs/>
          <w:sz w:val="24"/>
          <w:szCs w:val="24"/>
        </w:rPr>
        <w:t>Метод</w:t>
      </w:r>
      <w:r w:rsidR="00F84A1A" w:rsidRPr="00B61270">
        <w:rPr>
          <w:rFonts w:ascii="Times New Roman" w:hAnsi="Times New Roman"/>
          <w:bCs/>
          <w:sz w:val="24"/>
          <w:szCs w:val="24"/>
        </w:rPr>
        <w:t>ические указания разработаны</w:t>
      </w:r>
      <w:r w:rsidR="007A08DC" w:rsidRPr="00B61270">
        <w:rPr>
          <w:rFonts w:ascii="Times New Roman" w:hAnsi="Times New Roman"/>
          <w:bCs/>
          <w:sz w:val="24"/>
          <w:szCs w:val="24"/>
        </w:rPr>
        <w:t xml:space="preserve"> на основе </w:t>
      </w:r>
      <w:r w:rsidR="00F84A1A" w:rsidRPr="00B61270">
        <w:rPr>
          <w:rFonts w:ascii="Times New Roman" w:hAnsi="Times New Roman"/>
          <w:bCs/>
          <w:sz w:val="24"/>
          <w:szCs w:val="24"/>
        </w:rPr>
        <w:t xml:space="preserve">Федерального Закона </w:t>
      </w:r>
      <w:r w:rsidR="00E70A75" w:rsidRPr="00B61270">
        <w:rPr>
          <w:rFonts w:ascii="Times New Roman" w:hAnsi="Times New Roman"/>
          <w:bCs/>
          <w:sz w:val="24"/>
          <w:szCs w:val="24"/>
        </w:rPr>
        <w:t>«О</w:t>
      </w:r>
      <w:r w:rsidR="00F84A1A" w:rsidRPr="00B61270">
        <w:rPr>
          <w:rFonts w:ascii="Times New Roman" w:hAnsi="Times New Roman"/>
          <w:bCs/>
          <w:sz w:val="24"/>
          <w:szCs w:val="24"/>
        </w:rPr>
        <w:t>б образовании в Российской Федерации</w:t>
      </w:r>
      <w:r w:rsidR="00E70A75" w:rsidRPr="00B61270">
        <w:rPr>
          <w:rFonts w:ascii="Times New Roman" w:hAnsi="Times New Roman"/>
          <w:bCs/>
          <w:sz w:val="24"/>
          <w:szCs w:val="24"/>
        </w:rPr>
        <w:t>»</w:t>
      </w:r>
      <w:r w:rsidR="00F84A1A" w:rsidRPr="00B61270">
        <w:rPr>
          <w:rFonts w:ascii="Times New Roman" w:hAnsi="Times New Roman"/>
          <w:bCs/>
          <w:sz w:val="24"/>
          <w:szCs w:val="24"/>
        </w:rPr>
        <w:t>, Устава Г</w:t>
      </w:r>
      <w:r w:rsidR="007A08DC" w:rsidRPr="00B61270">
        <w:rPr>
          <w:rFonts w:ascii="Times New Roman" w:hAnsi="Times New Roman"/>
          <w:bCs/>
          <w:sz w:val="24"/>
          <w:szCs w:val="24"/>
        </w:rPr>
        <w:t>ПОУ</w:t>
      </w:r>
      <w:r w:rsidR="00F84A1A" w:rsidRPr="00B61270">
        <w:rPr>
          <w:rFonts w:ascii="Times New Roman" w:hAnsi="Times New Roman"/>
          <w:bCs/>
          <w:sz w:val="24"/>
          <w:szCs w:val="24"/>
        </w:rPr>
        <w:t xml:space="preserve"> «Сыктывкарский торгово-экономический колледж</w:t>
      </w:r>
      <w:r w:rsidR="003C5B70" w:rsidRPr="00B61270">
        <w:rPr>
          <w:rFonts w:ascii="Times New Roman" w:hAnsi="Times New Roman"/>
          <w:bCs/>
          <w:sz w:val="24"/>
          <w:szCs w:val="24"/>
        </w:rPr>
        <w:t>»</w:t>
      </w:r>
      <w:r w:rsidR="00F84A1A" w:rsidRPr="00B61270">
        <w:rPr>
          <w:rFonts w:ascii="Times New Roman" w:hAnsi="Times New Roman"/>
          <w:bCs/>
          <w:sz w:val="24"/>
          <w:szCs w:val="24"/>
        </w:rPr>
        <w:t>, Федеральных государственных образовательных станд</w:t>
      </w:r>
      <w:r w:rsidR="00161D6A" w:rsidRPr="00B61270">
        <w:rPr>
          <w:rFonts w:ascii="Times New Roman" w:hAnsi="Times New Roman"/>
          <w:bCs/>
          <w:sz w:val="24"/>
          <w:szCs w:val="24"/>
        </w:rPr>
        <w:t>артов среднего профессионального образования (ФГОС</w:t>
      </w:r>
      <w:r w:rsidR="003F4209" w:rsidRPr="00B61270">
        <w:rPr>
          <w:rFonts w:ascii="Times New Roman" w:hAnsi="Times New Roman"/>
          <w:bCs/>
          <w:sz w:val="24"/>
          <w:szCs w:val="24"/>
        </w:rPr>
        <w:t xml:space="preserve"> СПО</w:t>
      </w:r>
      <w:r w:rsidR="00161D6A" w:rsidRPr="00B61270">
        <w:rPr>
          <w:rFonts w:ascii="Times New Roman" w:hAnsi="Times New Roman"/>
          <w:bCs/>
          <w:sz w:val="24"/>
          <w:szCs w:val="24"/>
        </w:rPr>
        <w:t>)</w:t>
      </w:r>
      <w:r w:rsidR="003F4209" w:rsidRPr="00B61270">
        <w:rPr>
          <w:rFonts w:ascii="Times New Roman" w:hAnsi="Times New Roman"/>
          <w:bCs/>
          <w:sz w:val="24"/>
          <w:szCs w:val="24"/>
        </w:rPr>
        <w:t xml:space="preserve">, </w:t>
      </w:r>
      <w:r w:rsidR="00161D6A" w:rsidRPr="00B61270">
        <w:rPr>
          <w:rFonts w:ascii="Times New Roman" w:hAnsi="Times New Roman"/>
          <w:bCs/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64102F" w:rsidRPr="00B61270">
        <w:rPr>
          <w:rFonts w:ascii="Times New Roman" w:hAnsi="Times New Roman"/>
          <w:bCs/>
          <w:sz w:val="24"/>
          <w:szCs w:val="24"/>
        </w:rPr>
        <w:t xml:space="preserve">, письма Минпросвящения России от 19.10 2022 №05-1813 «О направлении информации по вопросам организации и проведения ГИА СПО в 2023 году» </w:t>
      </w:r>
      <w:r w:rsidR="00134541" w:rsidRPr="00B61270">
        <w:rPr>
          <w:rFonts w:ascii="Times New Roman" w:hAnsi="Times New Roman"/>
          <w:bCs/>
          <w:sz w:val="24"/>
          <w:szCs w:val="24"/>
        </w:rPr>
        <w:t xml:space="preserve"> и устанавливаю</w:t>
      </w:r>
      <w:r w:rsidR="00F84A1A" w:rsidRPr="00B61270">
        <w:rPr>
          <w:rFonts w:ascii="Times New Roman" w:hAnsi="Times New Roman"/>
          <w:bCs/>
          <w:sz w:val="24"/>
          <w:szCs w:val="24"/>
        </w:rPr>
        <w:t xml:space="preserve">т требования к методическому сопровождению выполнения </w:t>
      </w:r>
      <w:r w:rsidR="002503A2" w:rsidRPr="00B61270">
        <w:rPr>
          <w:rFonts w:ascii="Times New Roman" w:hAnsi="Times New Roman"/>
          <w:bCs/>
          <w:sz w:val="24"/>
          <w:szCs w:val="24"/>
        </w:rPr>
        <w:t>письменной экзаменационной работы</w:t>
      </w:r>
      <w:r w:rsidR="0064102F" w:rsidRPr="00B61270">
        <w:rPr>
          <w:rFonts w:ascii="Times New Roman" w:hAnsi="Times New Roman"/>
          <w:bCs/>
          <w:sz w:val="24"/>
          <w:szCs w:val="24"/>
        </w:rPr>
        <w:t xml:space="preserve">. </w:t>
      </w:r>
    </w:p>
    <w:p w:rsidR="0064102F" w:rsidRPr="00B61270" w:rsidRDefault="0064102F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61270">
        <w:rPr>
          <w:rFonts w:ascii="Times New Roman" w:hAnsi="Times New Roman"/>
          <w:bCs/>
          <w:sz w:val="24"/>
          <w:szCs w:val="24"/>
        </w:rPr>
        <w:t xml:space="preserve">Государственная итоговая аттестация </w:t>
      </w:r>
      <w:r w:rsidR="003E4546" w:rsidRPr="00B61270">
        <w:rPr>
          <w:rFonts w:ascii="Times New Roman" w:hAnsi="Times New Roman"/>
          <w:bCs/>
          <w:sz w:val="24"/>
          <w:szCs w:val="24"/>
        </w:rPr>
        <w:t xml:space="preserve">по программам подготовки квалифицированных рабочих, служащих </w:t>
      </w:r>
      <w:r w:rsidRPr="00B61270">
        <w:rPr>
          <w:rFonts w:ascii="Times New Roman" w:hAnsi="Times New Roman"/>
          <w:bCs/>
          <w:sz w:val="24"/>
          <w:szCs w:val="24"/>
        </w:rPr>
        <w:t>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64102F" w:rsidRPr="00B61270" w:rsidRDefault="0064102F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61270">
        <w:rPr>
          <w:rFonts w:ascii="Times New Roman" w:hAnsi="Times New Roman"/>
          <w:bCs/>
          <w:sz w:val="24"/>
          <w:szCs w:val="24"/>
        </w:rPr>
        <w:t>Тематика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E4546" w:rsidRPr="00B61270" w:rsidRDefault="003E4546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61270">
        <w:rPr>
          <w:rFonts w:ascii="Times New Roman" w:hAnsi="Times New Roman"/>
          <w:bCs/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CE37D5" w:rsidRPr="004F770B" w:rsidRDefault="0064102F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4F770B">
        <w:rPr>
          <w:rFonts w:ascii="Times New Roman" w:hAnsi="Times New Roman"/>
          <w:bCs/>
          <w:color w:val="C00000"/>
          <w:sz w:val="24"/>
          <w:szCs w:val="24"/>
        </w:rPr>
        <w:t>Письменная экзаменационная работа должна соответствовать тематике выпускной практической квалификационной работы.</w:t>
      </w:r>
    </w:p>
    <w:p w:rsidR="00B026C6" w:rsidRPr="00B61270" w:rsidRDefault="0064102F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61270">
        <w:rPr>
          <w:rFonts w:ascii="Times New Roman" w:hAnsi="Times New Roman"/>
          <w:bCs/>
          <w:sz w:val="24"/>
          <w:szCs w:val="24"/>
        </w:rPr>
        <w:t>П</w:t>
      </w:r>
      <w:r w:rsidR="00CE37D5" w:rsidRPr="00B61270">
        <w:rPr>
          <w:rFonts w:ascii="Times New Roman" w:hAnsi="Times New Roman"/>
          <w:bCs/>
          <w:sz w:val="24"/>
          <w:szCs w:val="24"/>
        </w:rPr>
        <w:t>исьменная</w:t>
      </w:r>
      <w:r w:rsidRPr="00B61270">
        <w:rPr>
          <w:rFonts w:ascii="Times New Roman" w:hAnsi="Times New Roman"/>
          <w:bCs/>
          <w:sz w:val="24"/>
          <w:szCs w:val="24"/>
        </w:rPr>
        <w:t xml:space="preserve"> экзаменационная работа предполагает самостоятельную подготовку (написание) выпускником работы, демонстрирующую уровень знаний и умений выпускника в рамках выбранной темы, а также сформированность его общих и профессиональных компетенций.</w:t>
      </w:r>
    </w:p>
    <w:p w:rsidR="00880556" w:rsidRPr="00B61270" w:rsidRDefault="00880556" w:rsidP="000F15BD">
      <w:pPr>
        <w:pStyle w:val="af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61270">
        <w:rPr>
          <w:rFonts w:ascii="Times New Roman" w:hAnsi="Times New Roman"/>
          <w:bCs/>
          <w:sz w:val="24"/>
          <w:szCs w:val="24"/>
        </w:rPr>
        <w:t>Структура письменной экзаменационной работы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>Титульный лист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>Содержание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>Введение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>Основная часть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>Заключение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 xml:space="preserve">Список </w:t>
      </w:r>
      <w:r>
        <w:rPr>
          <w:rFonts w:eastAsia="Times New Roman"/>
          <w:color w:val="C00000"/>
          <w:kern w:val="0"/>
        </w:rPr>
        <w:t xml:space="preserve">использованных </w:t>
      </w:r>
      <w:r w:rsidRPr="00150283">
        <w:rPr>
          <w:rFonts w:eastAsia="Times New Roman"/>
          <w:color w:val="C00000"/>
          <w:kern w:val="0"/>
        </w:rPr>
        <w:t>источников</w:t>
      </w:r>
    </w:p>
    <w:p w:rsidR="00880556" w:rsidRPr="00150283" w:rsidRDefault="00880556" w:rsidP="000F15BD">
      <w:pPr>
        <w:numPr>
          <w:ilvl w:val="0"/>
          <w:numId w:val="18"/>
        </w:numPr>
        <w:spacing w:line="360" w:lineRule="auto"/>
        <w:jc w:val="both"/>
        <w:rPr>
          <w:rFonts w:eastAsia="Times New Roman"/>
          <w:color w:val="C00000"/>
          <w:kern w:val="0"/>
        </w:rPr>
      </w:pPr>
      <w:r w:rsidRPr="00150283">
        <w:rPr>
          <w:rFonts w:eastAsia="Times New Roman"/>
          <w:color w:val="C00000"/>
          <w:kern w:val="0"/>
        </w:rPr>
        <w:t>Приложения</w:t>
      </w:r>
    </w:p>
    <w:p w:rsidR="00880556" w:rsidRPr="00880556" w:rsidRDefault="00880556" w:rsidP="000F15BD">
      <w:pPr>
        <w:spacing w:line="360" w:lineRule="auto"/>
      </w:pPr>
    </w:p>
    <w:p w:rsidR="00AF6429" w:rsidRPr="00C2298F" w:rsidRDefault="003F4209" w:rsidP="000F15BD">
      <w:pPr>
        <w:pStyle w:val="1"/>
        <w:numPr>
          <w:ilvl w:val="0"/>
          <w:numId w:val="0"/>
        </w:numPr>
        <w:spacing w:line="360" w:lineRule="auto"/>
        <w:rPr>
          <w:b/>
          <w:bCs/>
        </w:rPr>
      </w:pPr>
      <w:bookmarkStart w:id="1" w:name="_Toc124842314"/>
      <w:r w:rsidRPr="00C2298F">
        <w:rPr>
          <w:b/>
          <w:bCs/>
        </w:rPr>
        <w:t>2</w:t>
      </w:r>
      <w:r w:rsidR="00AF6429" w:rsidRPr="00C2298F">
        <w:rPr>
          <w:b/>
          <w:bCs/>
        </w:rPr>
        <w:t>.</w:t>
      </w:r>
      <w:r w:rsidR="00D351CA" w:rsidRPr="00C2298F">
        <w:rPr>
          <w:b/>
          <w:bCs/>
        </w:rPr>
        <w:t xml:space="preserve">Требования к структуре и оформлению </w:t>
      </w:r>
      <w:r w:rsidR="00317482">
        <w:rPr>
          <w:b/>
          <w:bCs/>
        </w:rPr>
        <w:t>письменной экзаменационной работы</w:t>
      </w:r>
      <w:bookmarkEnd w:id="1"/>
    </w:p>
    <w:p w:rsidR="003F4209" w:rsidRPr="00C2298F" w:rsidRDefault="00880556" w:rsidP="000F15BD">
      <w:pPr>
        <w:spacing w:line="360" w:lineRule="auto"/>
        <w:ind w:firstLine="709"/>
        <w:jc w:val="both"/>
        <w:rPr>
          <w:rFonts w:eastAsia="Times New Roman"/>
          <w:kern w:val="0"/>
        </w:rPr>
      </w:pPr>
      <w:r>
        <w:t>Письменная экзаменационная</w:t>
      </w:r>
      <w:r w:rsidR="000B31E5">
        <w:t xml:space="preserve"> </w:t>
      </w:r>
      <w:r w:rsidR="0096002E" w:rsidRPr="00C2298F">
        <w:t xml:space="preserve">работа </w:t>
      </w:r>
      <w:r w:rsidR="003F4209" w:rsidRPr="00C2298F">
        <w:t>должна иметь</w:t>
      </w:r>
      <w:r w:rsidR="003F4209" w:rsidRPr="00C2298F">
        <w:rPr>
          <w:rFonts w:eastAsia="Times New Roman"/>
          <w:kern w:val="0"/>
        </w:rPr>
        <w:t xml:space="preserve"> практико-ориентированный характер.</w:t>
      </w:r>
    </w:p>
    <w:p w:rsidR="003F4209" w:rsidRPr="00C2298F" w:rsidRDefault="00EA0A4A" w:rsidP="000F15BD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98F">
        <w:rPr>
          <w:rFonts w:ascii="Times New Roman" w:hAnsi="Times New Roman"/>
          <w:sz w:val="24"/>
          <w:szCs w:val="24"/>
        </w:rPr>
        <w:t xml:space="preserve">Объем </w:t>
      </w:r>
      <w:r w:rsidR="000E182B">
        <w:rPr>
          <w:rFonts w:ascii="Times New Roman" w:hAnsi="Times New Roman"/>
          <w:sz w:val="24"/>
          <w:szCs w:val="24"/>
        </w:rPr>
        <w:t xml:space="preserve">работы </w:t>
      </w:r>
      <w:r w:rsidR="00880556">
        <w:rPr>
          <w:rFonts w:ascii="Times New Roman" w:hAnsi="Times New Roman"/>
          <w:sz w:val="24"/>
          <w:szCs w:val="24"/>
        </w:rPr>
        <w:t xml:space="preserve">должен составлять </w:t>
      </w:r>
      <w:r w:rsidR="00880556" w:rsidRPr="000F15BD">
        <w:rPr>
          <w:rFonts w:ascii="Times New Roman" w:hAnsi="Times New Roman"/>
          <w:color w:val="FF0000"/>
          <w:sz w:val="24"/>
          <w:szCs w:val="24"/>
        </w:rPr>
        <w:t>1</w:t>
      </w:r>
      <w:r w:rsidR="003F7C65" w:rsidRPr="000F15BD">
        <w:rPr>
          <w:rFonts w:ascii="Times New Roman" w:hAnsi="Times New Roman"/>
          <w:color w:val="FF0000"/>
          <w:sz w:val="24"/>
          <w:szCs w:val="24"/>
        </w:rPr>
        <w:t>5-</w:t>
      </w:r>
      <w:r w:rsidR="00880556" w:rsidRPr="000F15BD">
        <w:rPr>
          <w:rFonts w:ascii="Times New Roman" w:hAnsi="Times New Roman"/>
          <w:color w:val="FF0000"/>
          <w:sz w:val="24"/>
          <w:szCs w:val="24"/>
        </w:rPr>
        <w:t>20</w:t>
      </w:r>
      <w:r w:rsidR="00DF39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4209" w:rsidRPr="00C2298F">
        <w:rPr>
          <w:rFonts w:ascii="Times New Roman" w:hAnsi="Times New Roman"/>
          <w:sz w:val="24"/>
          <w:szCs w:val="24"/>
        </w:rPr>
        <w:t xml:space="preserve">страниц печатного текста без приложений (14 шрифт с полуторным интервалом). Текст </w:t>
      </w:r>
      <w:r w:rsidR="00010999">
        <w:rPr>
          <w:rFonts w:ascii="Times New Roman" w:hAnsi="Times New Roman"/>
          <w:sz w:val="24"/>
          <w:szCs w:val="24"/>
        </w:rPr>
        <w:t>работы</w:t>
      </w:r>
      <w:r w:rsidR="003F4209" w:rsidRPr="00C2298F">
        <w:rPr>
          <w:rFonts w:ascii="Times New Roman" w:hAnsi="Times New Roman"/>
          <w:sz w:val="24"/>
          <w:szCs w:val="24"/>
        </w:rPr>
        <w:t xml:space="preserve"> должен быть подготовлен с использованием компьютера в Word, распечатан на одной стороне белой бумаги формата А4 (210 x 297 мм)</w:t>
      </w:r>
    </w:p>
    <w:p w:rsidR="00AF6429" w:rsidRPr="00C2298F" w:rsidRDefault="00075745" w:rsidP="000F15BD">
      <w:pPr>
        <w:shd w:val="clear" w:color="auto" w:fill="FFFFFF"/>
        <w:spacing w:line="360" w:lineRule="auto"/>
        <w:ind w:firstLine="709"/>
        <w:jc w:val="both"/>
        <w:rPr>
          <w:spacing w:val="-4"/>
        </w:rPr>
      </w:pPr>
      <w:r w:rsidRPr="00C2298F">
        <w:rPr>
          <w:spacing w:val="-4"/>
        </w:rPr>
        <w:t>Для оформления</w:t>
      </w:r>
      <w:r w:rsidR="00AF6429" w:rsidRPr="00C2298F">
        <w:rPr>
          <w:spacing w:val="-4"/>
        </w:rPr>
        <w:t xml:space="preserve"> документации по </w:t>
      </w:r>
      <w:r w:rsidR="00B95DA0" w:rsidRPr="00C2298F">
        <w:t xml:space="preserve">работе </w:t>
      </w:r>
      <w:r w:rsidR="00B95DA0" w:rsidRPr="00C2298F">
        <w:rPr>
          <w:spacing w:val="-4"/>
        </w:rPr>
        <w:t xml:space="preserve">утверждаются </w:t>
      </w:r>
      <w:r w:rsidR="00AF6429" w:rsidRPr="00C2298F">
        <w:rPr>
          <w:spacing w:val="-4"/>
        </w:rPr>
        <w:t>следующие формы, согласно приложениям:</w:t>
      </w:r>
    </w:p>
    <w:p w:rsidR="00AF6429" w:rsidRPr="00C2298F" w:rsidRDefault="00AF6429" w:rsidP="000F15B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</w:rPr>
      </w:pPr>
      <w:r w:rsidRPr="00C2298F">
        <w:rPr>
          <w:spacing w:val="-4"/>
        </w:rPr>
        <w:t>Задани</w:t>
      </w:r>
      <w:r w:rsidR="003B018A" w:rsidRPr="00C2298F">
        <w:rPr>
          <w:spacing w:val="-4"/>
        </w:rPr>
        <w:t>е на</w:t>
      </w:r>
      <w:r w:rsidR="00925C8B">
        <w:rPr>
          <w:spacing w:val="-4"/>
        </w:rPr>
        <w:t xml:space="preserve"> </w:t>
      </w:r>
      <w:r w:rsidR="00150283">
        <w:t>письменную экзаменационную</w:t>
      </w:r>
      <w:r w:rsidR="00925C8B">
        <w:t xml:space="preserve"> </w:t>
      </w:r>
      <w:r w:rsidR="0059108D" w:rsidRPr="00C2298F">
        <w:t>работу</w:t>
      </w:r>
      <w:r w:rsidR="0059108D" w:rsidRPr="00C2298F">
        <w:rPr>
          <w:spacing w:val="-4"/>
        </w:rPr>
        <w:t xml:space="preserve"> согласно приложению </w:t>
      </w:r>
      <w:r w:rsidR="003B018A" w:rsidRPr="00C2298F">
        <w:rPr>
          <w:spacing w:val="-4"/>
        </w:rPr>
        <w:t>2</w:t>
      </w:r>
      <w:r w:rsidRPr="00C2298F">
        <w:rPr>
          <w:spacing w:val="-4"/>
        </w:rPr>
        <w:t>.</w:t>
      </w:r>
    </w:p>
    <w:p w:rsidR="00AF6429" w:rsidRPr="00C2298F" w:rsidRDefault="00AF6429" w:rsidP="000F15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Титульный лист оф</w:t>
      </w:r>
      <w:r w:rsidR="0059108D" w:rsidRPr="00C2298F">
        <w:t xml:space="preserve">ормляется согласно приложению </w:t>
      </w:r>
      <w:r w:rsidR="003B018A" w:rsidRPr="00C2298F">
        <w:t>4</w:t>
      </w:r>
      <w:r w:rsidRPr="00C2298F">
        <w:t>.</w:t>
      </w:r>
    </w:p>
    <w:p w:rsidR="00AF6429" w:rsidRPr="00C2298F" w:rsidRDefault="0096002E" w:rsidP="000F15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Содержание </w:t>
      </w:r>
      <w:r w:rsidR="00AF6429" w:rsidRPr="00C2298F">
        <w:t>оформляется согласно Приложению 6.</w:t>
      </w:r>
    </w:p>
    <w:p w:rsidR="00AF6429" w:rsidRPr="00C2298F" w:rsidRDefault="00AF6429" w:rsidP="000F15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Отзывы и ре</w:t>
      </w:r>
      <w:r w:rsidR="0059108D" w:rsidRPr="00C2298F">
        <w:t>комендации выполняются по форме</w:t>
      </w:r>
      <w:r w:rsidRPr="00C2298F">
        <w:t xml:space="preserve"> со</w:t>
      </w:r>
      <w:r w:rsidR="003B018A" w:rsidRPr="00C2298F">
        <w:t>гласно приложению 5</w:t>
      </w:r>
      <w:r w:rsidRPr="00C2298F">
        <w:t>.</w:t>
      </w:r>
    </w:p>
    <w:p w:rsidR="003F4209" w:rsidRPr="00C2298F" w:rsidRDefault="0096002E" w:rsidP="000F15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Список использованных источников</w:t>
      </w:r>
    </w:p>
    <w:p w:rsidR="00AF6429" w:rsidRDefault="00087C6D" w:rsidP="000F15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EC2297" w:rsidRPr="00C2298F">
        <w:rPr>
          <w:rFonts w:eastAsia="Times New Roman"/>
        </w:rPr>
        <w:t>.</w:t>
      </w:r>
      <w:r w:rsidR="00AF6429" w:rsidRPr="00C2298F">
        <w:rPr>
          <w:rFonts w:eastAsia="Times New Roman"/>
        </w:rPr>
        <w:t xml:space="preserve">2.Структура </w:t>
      </w:r>
      <w:r w:rsidR="00880556">
        <w:rPr>
          <w:rFonts w:eastAsia="Times New Roman"/>
        </w:rPr>
        <w:t xml:space="preserve">письменной экзаменационной работы </w:t>
      </w:r>
      <w:r w:rsidR="00AF6429" w:rsidRPr="00C2298F">
        <w:rPr>
          <w:rFonts w:eastAsia="Times New Roman"/>
        </w:rPr>
        <w:t xml:space="preserve">включает в себя: </w:t>
      </w:r>
    </w:p>
    <w:p w:rsidR="00AF6429" w:rsidRPr="00C2298F" w:rsidRDefault="0059108D" w:rsidP="000F15BD">
      <w:pPr>
        <w:shd w:val="clear" w:color="auto" w:fill="FFFFFF"/>
        <w:spacing w:line="360" w:lineRule="auto"/>
        <w:ind w:firstLine="709"/>
        <w:jc w:val="both"/>
        <w:rPr>
          <w:bCs/>
          <w:i/>
          <w:spacing w:val="-9"/>
        </w:rPr>
      </w:pPr>
      <w:r w:rsidRPr="00C2298F">
        <w:rPr>
          <w:b/>
          <w:bCs/>
          <w:spacing w:val="-9"/>
        </w:rPr>
        <w:t xml:space="preserve">1. Титульный лист </w:t>
      </w:r>
      <w:r w:rsidR="003F4209" w:rsidRPr="00C2298F">
        <w:rPr>
          <w:bCs/>
          <w:i/>
          <w:spacing w:val="-9"/>
        </w:rPr>
        <w:t>(1 страница</w:t>
      </w:r>
      <w:r w:rsidR="00AF6429" w:rsidRPr="00C2298F">
        <w:rPr>
          <w:bCs/>
          <w:i/>
          <w:spacing w:val="-9"/>
        </w:rPr>
        <w:t>)</w:t>
      </w:r>
    </w:p>
    <w:p w:rsidR="00150283" w:rsidRPr="00367FB4" w:rsidRDefault="00AF6429" w:rsidP="000F15BD">
      <w:pPr>
        <w:tabs>
          <w:tab w:val="left" w:pos="1387"/>
        </w:tabs>
        <w:autoSpaceDE w:val="0"/>
        <w:autoSpaceDN w:val="0"/>
        <w:spacing w:line="360" w:lineRule="auto"/>
        <w:ind w:right="106" w:firstLine="709"/>
        <w:jc w:val="both"/>
      </w:pPr>
      <w:r w:rsidRPr="00367FB4">
        <w:rPr>
          <w:b/>
          <w:bCs/>
          <w:spacing w:val="-9"/>
        </w:rPr>
        <w:t>2.</w:t>
      </w:r>
      <w:r w:rsidR="00046A79" w:rsidRPr="00367FB4">
        <w:rPr>
          <w:b/>
          <w:bCs/>
          <w:spacing w:val="-9"/>
        </w:rPr>
        <w:t>Оглавление (</w:t>
      </w:r>
      <w:r w:rsidR="006A57E7" w:rsidRPr="00367FB4">
        <w:rPr>
          <w:b/>
          <w:bCs/>
          <w:spacing w:val="-9"/>
        </w:rPr>
        <w:t>Содержание</w:t>
      </w:r>
      <w:r w:rsidR="00046A79" w:rsidRPr="00367FB4">
        <w:rPr>
          <w:b/>
          <w:bCs/>
          <w:spacing w:val="-9"/>
        </w:rPr>
        <w:t>)</w:t>
      </w:r>
      <w:r w:rsidR="00DF396B">
        <w:rPr>
          <w:b/>
          <w:bCs/>
          <w:spacing w:val="-9"/>
        </w:rPr>
        <w:t xml:space="preserve"> </w:t>
      </w:r>
      <w:r w:rsidR="003F4209" w:rsidRPr="00367FB4">
        <w:rPr>
          <w:bCs/>
          <w:i/>
          <w:spacing w:val="-9"/>
        </w:rPr>
        <w:t>(1 страница</w:t>
      </w:r>
      <w:r w:rsidRPr="00367FB4">
        <w:rPr>
          <w:bCs/>
          <w:i/>
          <w:spacing w:val="-9"/>
        </w:rPr>
        <w:t>)</w:t>
      </w:r>
      <w:r w:rsidR="00DF396B">
        <w:rPr>
          <w:bCs/>
          <w:i/>
          <w:spacing w:val="-9"/>
        </w:rPr>
        <w:t xml:space="preserve"> </w:t>
      </w:r>
      <w:r w:rsidR="00150283" w:rsidRPr="00367FB4">
        <w:t>Содержание отражает, по существу, план работы. В содержании последовательно</w:t>
      </w:r>
      <w:r w:rsidR="00DF396B">
        <w:t xml:space="preserve"> </w:t>
      </w:r>
      <w:r w:rsidR="00150283" w:rsidRPr="00367FB4">
        <w:t xml:space="preserve">указываются названия </w:t>
      </w:r>
      <w:r w:rsidR="00DF396B">
        <w:t>разделов (</w:t>
      </w:r>
      <w:r w:rsidR="00150283" w:rsidRPr="00367FB4">
        <w:t>параграфов</w:t>
      </w:r>
      <w:r w:rsidR="00DF396B">
        <w:t>), подвопросов</w:t>
      </w:r>
      <w:r w:rsidR="00150283" w:rsidRPr="00367FB4">
        <w:t>, их расположение по страницам.</w:t>
      </w:r>
      <w:r w:rsidR="00DF396B">
        <w:t xml:space="preserve"> </w:t>
      </w:r>
      <w:r w:rsidR="00150283" w:rsidRPr="00367FB4">
        <w:t>Каждая</w:t>
      </w:r>
      <w:r w:rsidR="00DF396B">
        <w:t xml:space="preserve"> </w:t>
      </w:r>
      <w:r w:rsidR="00150283" w:rsidRPr="00367FB4">
        <w:t>рубрика</w:t>
      </w:r>
      <w:r w:rsidR="00DF396B">
        <w:t xml:space="preserve"> </w:t>
      </w:r>
      <w:r w:rsidR="00150283" w:rsidRPr="00367FB4">
        <w:t>содержания</w:t>
      </w:r>
      <w:r w:rsidR="00DF396B">
        <w:t xml:space="preserve"> </w:t>
      </w:r>
      <w:r w:rsidR="00150283" w:rsidRPr="00367FB4">
        <w:t>должна</w:t>
      </w:r>
      <w:r w:rsidR="00DF396B">
        <w:t xml:space="preserve"> </w:t>
      </w:r>
      <w:r w:rsidR="00150283" w:rsidRPr="00367FB4">
        <w:t>точно</w:t>
      </w:r>
      <w:r w:rsidR="00DF396B">
        <w:t xml:space="preserve"> </w:t>
      </w:r>
      <w:r w:rsidR="00150283" w:rsidRPr="00367FB4">
        <w:t>соответствовать</w:t>
      </w:r>
      <w:r w:rsidR="00DF396B">
        <w:t xml:space="preserve"> </w:t>
      </w:r>
      <w:r w:rsidR="00150283" w:rsidRPr="00367FB4">
        <w:t>рубрике</w:t>
      </w:r>
      <w:r w:rsidR="00DF396B">
        <w:t xml:space="preserve"> </w:t>
      </w:r>
      <w:r w:rsidR="00150283" w:rsidRPr="00367FB4">
        <w:t>в</w:t>
      </w:r>
      <w:r w:rsidR="00DF396B">
        <w:t xml:space="preserve"> </w:t>
      </w:r>
      <w:r w:rsidR="00150283" w:rsidRPr="00367FB4">
        <w:t>тексте.</w:t>
      </w:r>
      <w:r w:rsidR="00DF396B">
        <w:t xml:space="preserve"> </w:t>
      </w:r>
      <w:r w:rsidR="00150283" w:rsidRPr="00367FB4">
        <w:t>Все</w:t>
      </w:r>
      <w:r w:rsidR="00DF396B">
        <w:t xml:space="preserve"> </w:t>
      </w:r>
      <w:r w:rsidR="00150283" w:rsidRPr="00367FB4">
        <w:t>структурные части письменной экзаменационной работы должны быть указаны в содержании.</w:t>
      </w:r>
    </w:p>
    <w:p w:rsidR="00AF6429" w:rsidRPr="00C2298F" w:rsidRDefault="0059108D" w:rsidP="000F15BD">
      <w:pPr>
        <w:spacing w:line="360" w:lineRule="auto"/>
        <w:ind w:firstLine="709"/>
        <w:jc w:val="both"/>
        <w:rPr>
          <w:b/>
          <w:bCs/>
          <w:i/>
          <w:spacing w:val="-8"/>
        </w:rPr>
      </w:pPr>
      <w:r w:rsidRPr="00C2298F">
        <w:rPr>
          <w:b/>
          <w:bCs/>
          <w:spacing w:val="-8"/>
        </w:rPr>
        <w:t xml:space="preserve">3. Введение </w:t>
      </w:r>
      <w:r w:rsidR="00AF6429" w:rsidRPr="00C2298F">
        <w:rPr>
          <w:bCs/>
          <w:i/>
          <w:spacing w:val="-8"/>
        </w:rPr>
        <w:t>(</w:t>
      </w:r>
      <w:r w:rsidR="003F7C65" w:rsidRPr="00C2298F">
        <w:rPr>
          <w:bCs/>
          <w:i/>
          <w:spacing w:val="-8"/>
        </w:rPr>
        <w:t xml:space="preserve">не </w:t>
      </w:r>
      <w:r w:rsidR="00150283">
        <w:rPr>
          <w:bCs/>
          <w:i/>
          <w:spacing w:val="-8"/>
        </w:rPr>
        <w:t>более 2</w:t>
      </w:r>
      <w:r w:rsidR="003F4209" w:rsidRPr="00C2298F">
        <w:rPr>
          <w:bCs/>
          <w:i/>
          <w:spacing w:val="-8"/>
        </w:rPr>
        <w:t xml:space="preserve"> страниц</w:t>
      </w:r>
      <w:r w:rsidR="00AF6429" w:rsidRPr="00C2298F">
        <w:rPr>
          <w:bCs/>
          <w:i/>
          <w:spacing w:val="-8"/>
        </w:rPr>
        <w:t>).</w:t>
      </w:r>
      <w:r w:rsidR="00DF396B">
        <w:rPr>
          <w:bCs/>
          <w:i/>
          <w:spacing w:val="-8"/>
        </w:rPr>
        <w:t xml:space="preserve"> </w:t>
      </w:r>
      <w:r w:rsidR="003F4209" w:rsidRPr="00C2298F">
        <w:rPr>
          <w:rFonts w:eastAsia="Times New Roman"/>
          <w:kern w:val="0"/>
        </w:rPr>
        <w:t>Во введении необходимо</w:t>
      </w:r>
      <w:r w:rsidR="00DF396B">
        <w:rPr>
          <w:rFonts w:eastAsia="Times New Roman"/>
          <w:kern w:val="0"/>
        </w:rPr>
        <w:t xml:space="preserve"> </w:t>
      </w:r>
      <w:r w:rsidR="003F4209" w:rsidRPr="00C2298F">
        <w:rPr>
          <w:rFonts w:eastAsia="Times New Roman"/>
          <w:kern w:val="0"/>
        </w:rPr>
        <w:t>обосновать актуальность и практическую значимость выбранной темы, сформулировать цель и задачи</w:t>
      </w:r>
      <w:r w:rsidR="00150283">
        <w:rPr>
          <w:rFonts w:eastAsia="Times New Roman"/>
          <w:kern w:val="0"/>
        </w:rPr>
        <w:t xml:space="preserve"> работы</w:t>
      </w:r>
      <w:r w:rsidR="003F4209" w:rsidRPr="00C2298F">
        <w:rPr>
          <w:rFonts w:eastAsia="Times New Roman"/>
          <w:kern w:val="0"/>
        </w:rPr>
        <w:t xml:space="preserve">, объект и предмет </w:t>
      </w:r>
      <w:r w:rsidR="00150283">
        <w:rPr>
          <w:rFonts w:eastAsia="Times New Roman"/>
          <w:kern w:val="0"/>
        </w:rPr>
        <w:t>исследования</w:t>
      </w:r>
      <w:r w:rsidR="003F4209" w:rsidRPr="00C2298F">
        <w:rPr>
          <w:rFonts w:eastAsia="Times New Roman"/>
          <w:kern w:val="0"/>
        </w:rPr>
        <w:t xml:space="preserve">. </w:t>
      </w:r>
    </w:p>
    <w:p w:rsidR="00AF6429" w:rsidRPr="00C2298F" w:rsidRDefault="00AF6429" w:rsidP="000F15BD">
      <w:pPr>
        <w:tabs>
          <w:tab w:val="num" w:pos="360"/>
        </w:tabs>
        <w:spacing w:line="360" w:lineRule="auto"/>
        <w:ind w:firstLine="709"/>
        <w:jc w:val="both"/>
      </w:pPr>
      <w:r w:rsidRPr="00C2298F">
        <w:rPr>
          <w:b/>
        </w:rPr>
        <w:t>Актуальность исследования</w:t>
      </w:r>
      <w:r w:rsidRPr="00C2298F">
        <w:t xml:space="preserve"> определяется несколькими факторами: </w:t>
      </w:r>
    </w:p>
    <w:p w:rsidR="00AF6429" w:rsidRPr="00C2298F" w:rsidRDefault="00AF6429" w:rsidP="000F15B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потребностью в новых данных; </w:t>
      </w:r>
    </w:p>
    <w:p w:rsidR="00AF6429" w:rsidRPr="00C2298F" w:rsidRDefault="00AF6429" w:rsidP="000F15B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потребностью в новых методиках; </w:t>
      </w:r>
    </w:p>
    <w:p w:rsidR="00AF6429" w:rsidRPr="00C2298F" w:rsidRDefault="00AF6429" w:rsidP="000F15B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потребностью практики;</w:t>
      </w:r>
    </w:p>
    <w:p w:rsidR="006A57E7" w:rsidRPr="00C2298F" w:rsidRDefault="00B95DA0" w:rsidP="000F15B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социальным заказом</w:t>
      </w:r>
      <w:r w:rsidR="00AF6429" w:rsidRPr="00C2298F">
        <w:t xml:space="preserve"> со стороны работодателей, социальных партнеров;</w:t>
      </w:r>
    </w:p>
    <w:p w:rsidR="006A57E7" w:rsidRPr="00C2298F" w:rsidRDefault="006A57E7" w:rsidP="000F15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2298F">
        <w:rPr>
          <w:b/>
        </w:rPr>
        <w:t>Цель исследования –</w:t>
      </w:r>
      <w:r w:rsidR="00DF396B">
        <w:rPr>
          <w:b/>
        </w:rPr>
        <w:t xml:space="preserve"> </w:t>
      </w:r>
      <w:r w:rsidR="005F0767" w:rsidRPr="00C2298F">
        <w:t>исследование проблемы и поиск путей решения</w:t>
      </w:r>
    </w:p>
    <w:p w:rsidR="006A57E7" w:rsidRPr="00C2298F" w:rsidRDefault="006A57E7" w:rsidP="000F15BD">
      <w:pPr>
        <w:spacing w:line="360" w:lineRule="auto"/>
        <w:ind w:firstLine="709"/>
        <w:jc w:val="both"/>
      </w:pPr>
      <w:r w:rsidRPr="00C2298F">
        <w:rPr>
          <w:b/>
        </w:rPr>
        <w:t>Задачи исследования</w:t>
      </w:r>
      <w:r w:rsidR="0059108D" w:rsidRPr="00C2298F">
        <w:t xml:space="preserve"> - </w:t>
      </w:r>
      <w:r w:rsidR="0060588B" w:rsidRPr="00C2298F">
        <w:t xml:space="preserve">это выбор путей и средств </w:t>
      </w:r>
      <w:r w:rsidRPr="00C2298F">
        <w:t>для</w:t>
      </w:r>
      <w:r w:rsidR="0059108D" w:rsidRPr="00C2298F">
        <w:t xml:space="preserve"> достижения цели исследования. </w:t>
      </w:r>
      <w:r w:rsidRPr="00C2298F">
        <w:t>В работе может быть поставлено несколько задач.</w:t>
      </w:r>
    </w:p>
    <w:p w:rsidR="006A57E7" w:rsidRPr="00C2298F" w:rsidRDefault="006A57E7" w:rsidP="000F15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2298F">
        <w:rPr>
          <w:b/>
        </w:rPr>
        <w:t>Объект исследования</w:t>
      </w:r>
      <w:r w:rsidRPr="00C2298F">
        <w:t xml:space="preserve"> - это процесс или явление, порождающее проблемную ситуацию</w:t>
      </w:r>
    </w:p>
    <w:p w:rsidR="00AF6429" w:rsidRPr="00C2298F" w:rsidRDefault="006A57E7" w:rsidP="000F15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C2298F">
        <w:rPr>
          <w:b/>
        </w:rPr>
        <w:t>Предмет исследования</w:t>
      </w:r>
      <w:r w:rsidRPr="00C2298F">
        <w:t xml:space="preserve">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</w:t>
      </w:r>
      <w:r w:rsidR="0059108D" w:rsidRPr="00C2298F">
        <w:t xml:space="preserve">х стороны, аспекты и отношения </w:t>
      </w:r>
      <w:r w:rsidRPr="00C2298F">
        <w:t>между отдельными сторонами и целым (совокупность элеме</w:t>
      </w:r>
      <w:r w:rsidR="0059108D" w:rsidRPr="00C2298F">
        <w:t xml:space="preserve">нтов, связей, отношений в </w:t>
      </w:r>
      <w:r w:rsidRPr="00C2298F">
        <w:t>конкретной области исследуемого объекта, в которой выявлена проблема, требующая решения).</w:t>
      </w:r>
    </w:p>
    <w:p w:rsidR="003561D9" w:rsidRPr="00C2298F" w:rsidRDefault="00E07C45" w:rsidP="000F15BD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b/>
          <w:bCs/>
          <w:spacing w:val="-6"/>
        </w:rPr>
        <w:t>4.</w:t>
      </w:r>
      <w:r w:rsidR="003561D9" w:rsidRPr="00C2298F">
        <w:rPr>
          <w:rFonts w:eastAsia="Times New Roman"/>
          <w:b/>
          <w:bCs/>
          <w:kern w:val="0"/>
        </w:rPr>
        <w:t xml:space="preserve">Основная часть </w:t>
      </w:r>
      <w:r w:rsidR="00150283">
        <w:rPr>
          <w:rFonts w:eastAsia="Times New Roman"/>
          <w:b/>
          <w:bCs/>
          <w:kern w:val="0"/>
        </w:rPr>
        <w:t>письменной экзаменационной</w:t>
      </w:r>
      <w:r w:rsidR="00010999">
        <w:rPr>
          <w:rFonts w:eastAsia="Times New Roman"/>
          <w:b/>
          <w:bCs/>
          <w:kern w:val="0"/>
        </w:rPr>
        <w:t xml:space="preserve"> работы</w:t>
      </w:r>
      <w:r w:rsidR="003561D9" w:rsidRPr="00C2298F">
        <w:rPr>
          <w:rFonts w:eastAsia="Times New Roman"/>
          <w:kern w:val="0"/>
        </w:rPr>
        <w:t xml:space="preserve"> включает параграфы в соответствии с логической структурой изложения. Название </w:t>
      </w:r>
      <w:r w:rsidR="004F770B">
        <w:rPr>
          <w:rFonts w:eastAsia="Times New Roman"/>
          <w:kern w:val="0"/>
        </w:rPr>
        <w:t>параграфа</w:t>
      </w:r>
      <w:r w:rsidR="003561D9" w:rsidRPr="00C2298F">
        <w:rPr>
          <w:rFonts w:eastAsia="Times New Roman"/>
          <w:kern w:val="0"/>
        </w:rPr>
        <w:t xml:space="preserve"> не должно дублировать название темы</w:t>
      </w:r>
      <w:r w:rsidR="00DF396B">
        <w:rPr>
          <w:rFonts w:eastAsia="Times New Roman"/>
          <w:kern w:val="0"/>
        </w:rPr>
        <w:t xml:space="preserve"> работы</w:t>
      </w:r>
      <w:r w:rsidR="003561D9" w:rsidRPr="00C2298F">
        <w:rPr>
          <w:rFonts w:eastAsia="Times New Roman"/>
          <w:kern w:val="0"/>
        </w:rPr>
        <w:t xml:space="preserve">, а название </w:t>
      </w:r>
      <w:r w:rsidR="004F770B">
        <w:rPr>
          <w:rFonts w:eastAsia="Times New Roman"/>
          <w:kern w:val="0"/>
        </w:rPr>
        <w:t>подвопросов</w:t>
      </w:r>
      <w:r w:rsidR="003561D9" w:rsidRPr="00C2298F">
        <w:rPr>
          <w:rFonts w:eastAsia="Times New Roman"/>
          <w:kern w:val="0"/>
        </w:rPr>
        <w:t xml:space="preserve"> - название </w:t>
      </w:r>
      <w:r w:rsidR="004F770B">
        <w:rPr>
          <w:rFonts w:eastAsia="Times New Roman"/>
          <w:kern w:val="0"/>
        </w:rPr>
        <w:t>параграфов</w:t>
      </w:r>
      <w:r w:rsidR="003561D9" w:rsidRPr="00C2298F">
        <w:rPr>
          <w:rFonts w:eastAsia="Times New Roman"/>
          <w:kern w:val="0"/>
        </w:rPr>
        <w:t xml:space="preserve">. Формулировки должны быть лаконичными и отражать суть </w:t>
      </w:r>
      <w:r w:rsidR="000B31E5">
        <w:rPr>
          <w:rFonts w:eastAsia="Times New Roman"/>
          <w:kern w:val="0"/>
        </w:rPr>
        <w:t>параграфов.</w:t>
      </w:r>
    </w:p>
    <w:p w:rsidR="003561D9" w:rsidRPr="00C2298F" w:rsidRDefault="003561D9" w:rsidP="000F15BD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Основная часть </w:t>
      </w:r>
      <w:r w:rsidR="00010999">
        <w:rPr>
          <w:rFonts w:eastAsia="Times New Roman"/>
          <w:kern w:val="0"/>
        </w:rPr>
        <w:t>работы</w:t>
      </w:r>
      <w:r w:rsidRPr="00C2298F">
        <w:rPr>
          <w:rFonts w:eastAsia="Times New Roman"/>
          <w:kern w:val="0"/>
        </w:rPr>
        <w:t xml:space="preserve"> должна содержать дв</w:t>
      </w:r>
      <w:r w:rsidR="004F770B">
        <w:rPr>
          <w:rFonts w:eastAsia="Times New Roman"/>
          <w:kern w:val="0"/>
        </w:rPr>
        <w:t>а</w:t>
      </w:r>
      <w:r w:rsidRPr="00C2298F">
        <w:rPr>
          <w:rFonts w:eastAsia="Times New Roman"/>
          <w:kern w:val="0"/>
        </w:rPr>
        <w:t xml:space="preserve"> </w:t>
      </w:r>
      <w:r w:rsidR="004F770B">
        <w:rPr>
          <w:rFonts w:eastAsia="Times New Roman"/>
          <w:kern w:val="0"/>
        </w:rPr>
        <w:t>вопроса</w:t>
      </w:r>
      <w:r w:rsidRPr="00C2298F">
        <w:rPr>
          <w:rFonts w:eastAsia="Times New Roman"/>
          <w:kern w:val="0"/>
        </w:rPr>
        <w:t>.</w:t>
      </w:r>
    </w:p>
    <w:p w:rsidR="003561D9" w:rsidRPr="00C2298F" w:rsidRDefault="004F770B" w:rsidP="000F15BD">
      <w:pPr>
        <w:tabs>
          <w:tab w:val="left" w:pos="1860"/>
        </w:tabs>
        <w:autoSpaceDE w:val="0"/>
        <w:autoSpaceDN w:val="0"/>
        <w:spacing w:line="360" w:lineRule="auto"/>
        <w:ind w:right="117"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Первый</w:t>
      </w:r>
      <w:r w:rsidR="003561D9" w:rsidRPr="00367FB4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вопрос </w:t>
      </w:r>
      <w:r w:rsidR="003F7C65" w:rsidRPr="00367FB4">
        <w:rPr>
          <w:rFonts w:eastAsia="Times New Roman"/>
          <w:i/>
          <w:color w:val="C00000"/>
          <w:kern w:val="0"/>
        </w:rPr>
        <w:t>(</w:t>
      </w:r>
      <w:r>
        <w:rPr>
          <w:rFonts w:eastAsia="Times New Roman"/>
          <w:i/>
          <w:color w:val="C00000"/>
          <w:kern w:val="0"/>
        </w:rPr>
        <w:t>до</w:t>
      </w:r>
      <w:r w:rsidR="003F7C65" w:rsidRPr="00367FB4">
        <w:rPr>
          <w:rFonts w:eastAsia="Times New Roman"/>
          <w:i/>
          <w:color w:val="C00000"/>
          <w:kern w:val="0"/>
        </w:rPr>
        <w:t xml:space="preserve"> </w:t>
      </w:r>
      <w:r w:rsidR="00367FB4">
        <w:rPr>
          <w:rFonts w:eastAsia="Times New Roman"/>
          <w:i/>
          <w:color w:val="C00000"/>
          <w:kern w:val="0"/>
        </w:rPr>
        <w:t>6</w:t>
      </w:r>
      <w:r w:rsidR="003F7C65" w:rsidRPr="00367FB4">
        <w:rPr>
          <w:rFonts w:eastAsia="Times New Roman"/>
          <w:i/>
          <w:color w:val="C00000"/>
          <w:kern w:val="0"/>
        </w:rPr>
        <w:t xml:space="preserve"> страниц)</w:t>
      </w:r>
      <w:r>
        <w:rPr>
          <w:rFonts w:eastAsia="Times New Roman"/>
          <w:i/>
          <w:color w:val="C00000"/>
          <w:kern w:val="0"/>
        </w:rPr>
        <w:t xml:space="preserve"> </w:t>
      </w:r>
      <w:r w:rsidR="003561D9" w:rsidRPr="00367FB4">
        <w:rPr>
          <w:rFonts w:eastAsia="Times New Roman"/>
          <w:kern w:val="0"/>
        </w:rPr>
        <w:t xml:space="preserve">посвящается </w:t>
      </w:r>
      <w:r w:rsidR="00367FB4">
        <w:rPr>
          <w:rFonts w:eastAsia="Times New Roman"/>
          <w:kern w:val="0"/>
        </w:rPr>
        <w:t xml:space="preserve">теоретическим основам, </w:t>
      </w:r>
      <w:r w:rsidR="00367FB4">
        <w:t>понятию, содержанию и значению</w:t>
      </w:r>
      <w:r w:rsidR="00367FB4" w:rsidRPr="00367FB4">
        <w:t xml:space="preserve"> исследуемого предмета (процесса, явления)</w:t>
      </w:r>
      <w:r>
        <w:t xml:space="preserve"> </w:t>
      </w:r>
      <w:r w:rsidR="00367FB4" w:rsidRPr="00367FB4">
        <w:t>и</w:t>
      </w:r>
      <w:r>
        <w:t xml:space="preserve"> </w:t>
      </w:r>
      <w:r w:rsidR="00367FB4" w:rsidRPr="00367FB4">
        <w:t>отражающих</w:t>
      </w:r>
      <w:r>
        <w:t xml:space="preserve"> </w:t>
      </w:r>
      <w:r w:rsidR="00367FB4" w:rsidRPr="00367FB4">
        <w:t>его</w:t>
      </w:r>
      <w:r>
        <w:t xml:space="preserve"> </w:t>
      </w:r>
      <w:r w:rsidR="00367FB4">
        <w:t>показателей, методическим</w:t>
      </w:r>
      <w:r>
        <w:t xml:space="preserve"> </w:t>
      </w:r>
      <w:r w:rsidR="00367FB4">
        <w:t>аспектам</w:t>
      </w:r>
      <w:r>
        <w:t xml:space="preserve"> </w:t>
      </w:r>
      <w:r w:rsidR="00367FB4">
        <w:t>решения</w:t>
      </w:r>
      <w:r>
        <w:t xml:space="preserve"> </w:t>
      </w:r>
      <w:r w:rsidR="00367FB4">
        <w:t>поставленных</w:t>
      </w:r>
      <w:r>
        <w:t xml:space="preserve"> </w:t>
      </w:r>
      <w:r w:rsidR="00367FB4">
        <w:t>вопросов</w:t>
      </w:r>
      <w:r>
        <w:rPr>
          <w:rFonts w:eastAsia="Times New Roman"/>
          <w:kern w:val="0"/>
        </w:rPr>
        <w:t>. В нем</w:t>
      </w:r>
      <w:r w:rsidR="003561D9" w:rsidRPr="00C2298F">
        <w:rPr>
          <w:rFonts w:eastAsia="Times New Roman"/>
          <w:kern w:val="0"/>
        </w:rPr>
        <w:t xml:space="preserve"> содержится обзор используемых источников информации, нормативной базы по теме. </w:t>
      </w:r>
    </w:p>
    <w:p w:rsidR="00367FB4" w:rsidRPr="00367FB4" w:rsidRDefault="003561D9" w:rsidP="004F770B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Втор</w:t>
      </w:r>
      <w:r w:rsidR="004F770B">
        <w:rPr>
          <w:rFonts w:eastAsia="Times New Roman"/>
          <w:kern w:val="0"/>
        </w:rPr>
        <w:t xml:space="preserve">ой вопрос </w:t>
      </w:r>
      <w:r w:rsidR="003F7C65" w:rsidRPr="00150283">
        <w:rPr>
          <w:rFonts w:eastAsia="Times New Roman"/>
          <w:i/>
          <w:color w:val="C00000"/>
          <w:kern w:val="0"/>
        </w:rPr>
        <w:t xml:space="preserve">(не менее </w:t>
      </w:r>
      <w:r w:rsidR="00880556">
        <w:rPr>
          <w:rFonts w:eastAsia="Times New Roman"/>
          <w:i/>
          <w:color w:val="C00000"/>
          <w:kern w:val="0"/>
        </w:rPr>
        <w:t>5</w:t>
      </w:r>
      <w:r w:rsidR="003F7C65" w:rsidRPr="00150283">
        <w:rPr>
          <w:rFonts w:eastAsia="Times New Roman"/>
          <w:i/>
          <w:color w:val="C00000"/>
          <w:kern w:val="0"/>
        </w:rPr>
        <w:t xml:space="preserve"> страниц)</w:t>
      </w:r>
      <w:r w:rsidRPr="00C2298F">
        <w:rPr>
          <w:rFonts w:eastAsia="Times New Roman"/>
          <w:kern w:val="0"/>
        </w:rPr>
        <w:t xml:space="preserve"> посвящается </w:t>
      </w:r>
      <w:r w:rsidR="004F770B">
        <w:rPr>
          <w:rFonts w:eastAsia="Times New Roman"/>
          <w:kern w:val="0"/>
        </w:rPr>
        <w:t>описанию</w:t>
      </w:r>
      <w:r w:rsidRPr="00C2298F">
        <w:rPr>
          <w:rFonts w:eastAsia="Times New Roman"/>
          <w:kern w:val="0"/>
        </w:rPr>
        <w:t xml:space="preserve"> практическ</w:t>
      </w:r>
      <w:r w:rsidR="004F770B">
        <w:rPr>
          <w:rFonts w:eastAsia="Times New Roman"/>
          <w:kern w:val="0"/>
        </w:rPr>
        <w:t>их</w:t>
      </w:r>
      <w:r w:rsidRPr="00C2298F">
        <w:rPr>
          <w:rFonts w:eastAsia="Times New Roman"/>
          <w:kern w:val="0"/>
        </w:rPr>
        <w:t xml:space="preserve"> </w:t>
      </w:r>
      <w:r w:rsidR="004F770B">
        <w:rPr>
          <w:rFonts w:eastAsia="Times New Roman"/>
          <w:kern w:val="0"/>
        </w:rPr>
        <w:t>действий в соответствии с темой работы.</w:t>
      </w:r>
      <w:r w:rsidRPr="00C2298F">
        <w:rPr>
          <w:rFonts w:eastAsia="Times New Roman"/>
          <w:kern w:val="0"/>
        </w:rPr>
        <w:t xml:space="preserve"> </w:t>
      </w:r>
      <w:r w:rsidR="000B31E5">
        <w:rPr>
          <w:rFonts w:eastAsia="Times New Roman"/>
          <w:kern w:val="0"/>
        </w:rPr>
        <w:t>Наполнение и подбор материала осуществляется в период прохождения практик.</w:t>
      </w:r>
    </w:p>
    <w:p w:rsidR="00AF6429" w:rsidRPr="00C2298F" w:rsidRDefault="000F15BD" w:rsidP="000F15BD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  <w:r>
        <w:rPr>
          <w:b/>
        </w:rPr>
        <w:t>5</w:t>
      </w:r>
      <w:r w:rsidR="00A00AC0" w:rsidRPr="00C2298F">
        <w:rPr>
          <w:b/>
        </w:rPr>
        <w:t xml:space="preserve">. </w:t>
      </w:r>
      <w:r w:rsidR="0059108D" w:rsidRPr="00C2298F">
        <w:rPr>
          <w:b/>
          <w:bCs/>
          <w:spacing w:val="-5"/>
        </w:rPr>
        <w:t xml:space="preserve">Заключение </w:t>
      </w:r>
      <w:r w:rsidR="000B31E5">
        <w:rPr>
          <w:b/>
          <w:bCs/>
          <w:spacing w:val="-5"/>
        </w:rPr>
        <w:t xml:space="preserve"> </w:t>
      </w:r>
      <w:r w:rsidR="00AF6429" w:rsidRPr="00C2298F">
        <w:rPr>
          <w:bCs/>
          <w:i/>
          <w:spacing w:val="-5"/>
        </w:rPr>
        <w:t>(</w:t>
      </w:r>
      <w:r w:rsidR="00367FB4">
        <w:rPr>
          <w:bCs/>
          <w:i/>
          <w:spacing w:val="-5"/>
        </w:rPr>
        <w:t>1</w:t>
      </w:r>
      <w:r w:rsidR="003F7C65" w:rsidRPr="00C2298F">
        <w:rPr>
          <w:bCs/>
          <w:i/>
          <w:spacing w:val="-5"/>
        </w:rPr>
        <w:t>-</w:t>
      </w:r>
      <w:r w:rsidR="00367FB4">
        <w:rPr>
          <w:bCs/>
          <w:i/>
          <w:spacing w:val="-5"/>
        </w:rPr>
        <w:t xml:space="preserve"> 2</w:t>
      </w:r>
      <w:r w:rsidR="003561D9" w:rsidRPr="00C2298F">
        <w:rPr>
          <w:bCs/>
          <w:i/>
          <w:spacing w:val="-5"/>
        </w:rPr>
        <w:t xml:space="preserve"> страниц</w:t>
      </w:r>
      <w:r w:rsidR="00367FB4">
        <w:rPr>
          <w:bCs/>
          <w:i/>
          <w:spacing w:val="-5"/>
        </w:rPr>
        <w:t>ы</w:t>
      </w:r>
      <w:r w:rsidR="00AF6429" w:rsidRPr="00C2298F">
        <w:rPr>
          <w:bCs/>
          <w:i/>
          <w:spacing w:val="-5"/>
        </w:rPr>
        <w:t>)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Завершающей частью </w:t>
      </w:r>
      <w:r w:rsidR="00010999">
        <w:rPr>
          <w:rFonts w:eastAsia="Times New Roman"/>
          <w:kern w:val="0"/>
        </w:rPr>
        <w:t>работы</w:t>
      </w:r>
      <w:r w:rsidRPr="00C2298F">
        <w:rPr>
          <w:rFonts w:eastAsia="Times New Roman"/>
          <w:kern w:val="0"/>
        </w:rPr>
        <w:t xml:space="preserve">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Заключение лежит в основе доклада студента на защите.</w:t>
      </w:r>
    </w:p>
    <w:p w:rsidR="003561D9" w:rsidRPr="00C2298F" w:rsidRDefault="000F15BD" w:rsidP="000F15BD">
      <w:pPr>
        <w:shd w:val="clear" w:color="auto" w:fill="FFFFFF"/>
        <w:tabs>
          <w:tab w:val="num" w:pos="720"/>
        </w:tabs>
        <w:spacing w:line="360" w:lineRule="auto"/>
        <w:ind w:firstLine="709"/>
        <w:jc w:val="both"/>
        <w:rPr>
          <w:bCs/>
          <w:i/>
          <w:spacing w:val="-5"/>
        </w:rPr>
      </w:pPr>
      <w:r>
        <w:rPr>
          <w:b/>
        </w:rPr>
        <w:t>6</w:t>
      </w:r>
      <w:r w:rsidR="00AF6429" w:rsidRPr="00C2298F">
        <w:rPr>
          <w:b/>
        </w:rPr>
        <w:t>.</w:t>
      </w:r>
      <w:r w:rsidR="0059108D" w:rsidRPr="00C2298F">
        <w:rPr>
          <w:b/>
          <w:bCs/>
          <w:spacing w:val="-5"/>
        </w:rPr>
        <w:t>Список</w:t>
      </w:r>
      <w:r w:rsidR="00075745" w:rsidRPr="00C2298F">
        <w:rPr>
          <w:b/>
          <w:bCs/>
          <w:spacing w:val="-5"/>
        </w:rPr>
        <w:t xml:space="preserve"> использованных</w:t>
      </w:r>
      <w:r w:rsidR="00DF396B">
        <w:rPr>
          <w:b/>
          <w:bCs/>
          <w:spacing w:val="-5"/>
        </w:rPr>
        <w:t xml:space="preserve"> </w:t>
      </w:r>
      <w:r w:rsidR="009906BB" w:rsidRPr="00C2298F">
        <w:rPr>
          <w:b/>
          <w:bCs/>
          <w:spacing w:val="-5"/>
        </w:rPr>
        <w:t>источников</w:t>
      </w:r>
      <w:r w:rsidR="004F770B">
        <w:rPr>
          <w:b/>
          <w:bCs/>
          <w:spacing w:val="-5"/>
        </w:rPr>
        <w:t xml:space="preserve"> </w:t>
      </w:r>
      <w:r w:rsidR="00367FB4">
        <w:rPr>
          <w:bCs/>
          <w:i/>
          <w:spacing w:val="-5"/>
        </w:rPr>
        <w:t>(1</w:t>
      </w:r>
      <w:r w:rsidR="00DF396B">
        <w:rPr>
          <w:bCs/>
          <w:i/>
          <w:spacing w:val="-5"/>
        </w:rPr>
        <w:t xml:space="preserve"> страница</w:t>
      </w:r>
      <w:r w:rsidR="00AF6429" w:rsidRPr="00C2298F">
        <w:rPr>
          <w:bCs/>
          <w:i/>
          <w:spacing w:val="-5"/>
        </w:rPr>
        <w:t>)</w:t>
      </w:r>
    </w:p>
    <w:p w:rsidR="003561D9" w:rsidRPr="00C2298F" w:rsidRDefault="003561D9" w:rsidP="000F15BD">
      <w:pPr>
        <w:shd w:val="clear" w:color="auto" w:fill="FFFFFF"/>
        <w:tabs>
          <w:tab w:val="num" w:pos="720"/>
        </w:tabs>
        <w:spacing w:line="360" w:lineRule="auto"/>
        <w:ind w:firstLine="709"/>
        <w:jc w:val="both"/>
        <w:rPr>
          <w:bCs/>
          <w:i/>
          <w:spacing w:val="-5"/>
        </w:rPr>
      </w:pPr>
      <w:r w:rsidRPr="00C2298F">
        <w:rPr>
          <w:rFonts w:eastAsia="Times New Roman"/>
          <w:kern w:val="0"/>
        </w:rPr>
        <w:t xml:space="preserve">Отражает перечень источников, которые использовались при написании </w:t>
      </w:r>
      <w:r w:rsidR="00010999">
        <w:rPr>
          <w:rFonts w:eastAsia="Times New Roman"/>
          <w:kern w:val="0"/>
        </w:rPr>
        <w:t>работы</w:t>
      </w:r>
      <w:r w:rsidRPr="00C2298F">
        <w:rPr>
          <w:rFonts w:eastAsia="Times New Roman"/>
          <w:kern w:val="0"/>
        </w:rPr>
        <w:t xml:space="preserve"> (</w:t>
      </w:r>
      <w:r w:rsidR="00880556">
        <w:rPr>
          <w:rFonts w:eastAsia="Times New Roman"/>
          <w:color w:val="C00000"/>
          <w:kern w:val="0"/>
        </w:rPr>
        <w:t>не менее 1</w:t>
      </w:r>
      <w:r w:rsidRPr="00367FB4">
        <w:rPr>
          <w:rFonts w:eastAsia="Times New Roman"/>
          <w:color w:val="C00000"/>
          <w:kern w:val="0"/>
        </w:rPr>
        <w:t xml:space="preserve">0), </w:t>
      </w:r>
      <w:r w:rsidRPr="00C2298F">
        <w:rPr>
          <w:rFonts w:eastAsia="Times New Roman"/>
          <w:kern w:val="0"/>
        </w:rPr>
        <w:t>составленный в следующем порядке: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федеральные законы (в очередности от последнего года принятия к предыдущим);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указы Президента Российской Федерации (в той же последовательности);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постановления Правительства Российской Федерации (в той же очередности);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иные нормативные правовые акты;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монографии, учебники, учебные пособия (в алфавитном порядке);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иностранная литература;</w:t>
      </w:r>
    </w:p>
    <w:p w:rsidR="003561D9" w:rsidRPr="00C2298F" w:rsidRDefault="003561D9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- интернет-ресурсы.</w:t>
      </w:r>
    </w:p>
    <w:p w:rsidR="00824CA9" w:rsidRPr="00C2298F" w:rsidRDefault="005C6284" w:rsidP="000F15BD">
      <w:pPr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spacing w:val="-5"/>
        </w:rPr>
        <w:t xml:space="preserve">Список использованных источников </w:t>
      </w:r>
      <w:r w:rsidRPr="00C2298F">
        <w:rPr>
          <w:rFonts w:eastAsia="Times New Roman"/>
          <w:kern w:val="0"/>
        </w:rPr>
        <w:t xml:space="preserve">оформляется в соответствии </w:t>
      </w:r>
      <w:r w:rsidR="003564FB" w:rsidRPr="0018677E">
        <w:rPr>
          <w:rFonts w:eastAsia="Times New Roman"/>
          <w:kern w:val="0"/>
        </w:rPr>
        <w:t>с ГОСТ Р 7.0.5–2008 «</w:t>
      </w:r>
      <w:r w:rsidR="003564FB" w:rsidRPr="0018677E">
        <w:rPr>
          <w:rFonts w:eastAsia="Times New Roman"/>
          <w:bCs/>
          <w:kern w:val="0"/>
        </w:rPr>
        <w:t>Библиографическая ссылка. Общие требования и правила составления»</w:t>
      </w:r>
      <w:r w:rsidR="0018677E" w:rsidRPr="0018677E">
        <w:rPr>
          <w:rFonts w:eastAsia="Times New Roman"/>
          <w:kern w:val="0"/>
        </w:rPr>
        <w:t>.</w:t>
      </w:r>
    </w:p>
    <w:p w:rsidR="00A90282" w:rsidRPr="00944A26" w:rsidRDefault="00A90282" w:rsidP="000F15BD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i/>
          <w:spacing w:val="-5"/>
        </w:rPr>
      </w:pPr>
      <w:r w:rsidRPr="00944A26">
        <w:rPr>
          <w:b/>
          <w:i/>
          <w:spacing w:val="-5"/>
        </w:rPr>
        <w:t>Затекстовые библиографические ссылки</w:t>
      </w:r>
    </w:p>
    <w:p w:rsidR="003569A3" w:rsidRDefault="003569A3" w:rsidP="000F15B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</w:rPr>
      </w:pPr>
      <w:r w:rsidRPr="00C2298F">
        <w:rPr>
          <w:rFonts w:eastAsia="Times New Roman"/>
          <w:b/>
          <w:bCs/>
          <w:kern w:val="0"/>
        </w:rPr>
        <w:t>Книга под фамилией автора</w:t>
      </w:r>
    </w:p>
    <w:p w:rsidR="0018677E" w:rsidRDefault="00A90282" w:rsidP="000F15BD">
      <w:pPr>
        <w:widowControl/>
        <w:numPr>
          <w:ilvl w:val="0"/>
          <w:numId w:val="12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 xml:space="preserve">Валукин М. Е. Эволюция движений в мужском классическом танце. М. : ГИТИС, 2006. 251 с.22. </w:t>
      </w:r>
    </w:p>
    <w:p w:rsidR="00A90282" w:rsidRPr="0018677E" w:rsidRDefault="00A90282" w:rsidP="000F15BD">
      <w:pPr>
        <w:widowControl/>
        <w:numPr>
          <w:ilvl w:val="0"/>
          <w:numId w:val="12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>Ковшиков В. А., Глухов В. П. Психолингвистика: теория речевой деятельности : учеб. пособие для студентов педвузов. М. :Астрель ; Тверь : АСТ, 2006. 319 с. (Высшая школа).</w:t>
      </w:r>
    </w:p>
    <w:p w:rsidR="003569A3" w:rsidRPr="00C2298F" w:rsidRDefault="003569A3" w:rsidP="000F15BD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kern w:val="0"/>
        </w:rPr>
      </w:pPr>
      <w:r w:rsidRPr="00C2298F">
        <w:rPr>
          <w:rFonts w:eastAsia="Times New Roman"/>
          <w:b/>
          <w:bCs/>
          <w:kern w:val="0"/>
        </w:rPr>
        <w:t>Книга под заглавием</w:t>
      </w:r>
    </w:p>
    <w:p w:rsidR="00A90282" w:rsidRPr="0018677E" w:rsidRDefault="00A90282" w:rsidP="000F15B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 xml:space="preserve">Экономика и политика России </w:t>
      </w:r>
      <w:r w:rsidR="00944A26">
        <w:rPr>
          <w:rFonts w:eastAsia="Times New Roman"/>
          <w:bCs/>
          <w:kern w:val="0"/>
        </w:rPr>
        <w:t>и государств ближнего зарубежья</w:t>
      </w:r>
      <w:r w:rsidRPr="0018677E">
        <w:rPr>
          <w:rFonts w:eastAsia="Times New Roman"/>
          <w:bCs/>
          <w:kern w:val="0"/>
        </w:rPr>
        <w:t>: аналит. обзор, апр. 2007 / Рос. акад. наук, Ин-т м</w:t>
      </w:r>
      <w:r w:rsidR="00CE37D5">
        <w:rPr>
          <w:rFonts w:eastAsia="Times New Roman"/>
          <w:bCs/>
          <w:kern w:val="0"/>
        </w:rPr>
        <w:t>ировой экономики и междунар. от</w:t>
      </w:r>
      <w:r w:rsidR="00944A26">
        <w:rPr>
          <w:rFonts w:eastAsia="Times New Roman"/>
          <w:bCs/>
          <w:kern w:val="0"/>
        </w:rPr>
        <w:t>ношений. М.</w:t>
      </w:r>
      <w:r w:rsidRPr="0018677E">
        <w:rPr>
          <w:rFonts w:eastAsia="Times New Roman"/>
          <w:bCs/>
          <w:kern w:val="0"/>
        </w:rPr>
        <w:t>: ИМЭМО, 2007. 39 с.</w:t>
      </w:r>
    </w:p>
    <w:p w:rsidR="0018677E" w:rsidRPr="0018677E" w:rsidRDefault="0018677E" w:rsidP="000F15B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</w:rPr>
      </w:pPr>
      <w:r w:rsidRPr="0018677E">
        <w:rPr>
          <w:rFonts w:eastAsia="Times New Roman"/>
          <w:b/>
          <w:bCs/>
          <w:kern w:val="0"/>
        </w:rPr>
        <w:t>Описание статей из журналов</w:t>
      </w:r>
    </w:p>
    <w:p w:rsidR="0018677E" w:rsidRPr="0018677E" w:rsidRDefault="0018677E" w:rsidP="000F15B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 xml:space="preserve">Просянников Е.В. Устройство для отделения образцов почвы от растительных остатков//Почвоведение. 1979. </w:t>
      </w:r>
      <w:r w:rsidR="00CE37D5">
        <w:rPr>
          <w:rFonts w:eastAsia="Times New Roman"/>
          <w:bCs/>
          <w:kern w:val="0"/>
        </w:rPr>
        <w:t xml:space="preserve">№ </w:t>
      </w:r>
      <w:r w:rsidRPr="0018677E">
        <w:rPr>
          <w:rFonts w:eastAsia="Times New Roman"/>
          <w:bCs/>
          <w:kern w:val="0"/>
        </w:rPr>
        <w:t>11.С. 162-164.</w:t>
      </w:r>
    </w:p>
    <w:p w:rsidR="0018677E" w:rsidRPr="0018677E" w:rsidRDefault="0018677E" w:rsidP="000F15B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>Просянников Е.В., Карпенчук Г.К. Активность ионов кальция в почвах Приднестровья Украины как показатель их хлорозоопасности для яблоневых садов// Почвоведение. 1982. No 9.С. 116-121</w:t>
      </w:r>
    </w:p>
    <w:p w:rsidR="0018677E" w:rsidRPr="0018677E" w:rsidRDefault="0018677E" w:rsidP="000F15B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i/>
          <w:kern w:val="0"/>
        </w:rPr>
      </w:pPr>
      <w:r w:rsidRPr="0018677E">
        <w:rPr>
          <w:rFonts w:eastAsia="Times New Roman"/>
          <w:b/>
          <w:bCs/>
          <w:i/>
          <w:kern w:val="0"/>
        </w:rPr>
        <w:t>Библиографические ссылки на электронные ресурсы</w:t>
      </w:r>
    </w:p>
    <w:p w:rsidR="00E17062" w:rsidRPr="00C2298F" w:rsidRDefault="00E17062" w:rsidP="000F15B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C2298F">
        <w:rPr>
          <w:rFonts w:eastAsia="Times New Roman"/>
          <w:bCs/>
          <w:kern w:val="0"/>
        </w:rPr>
        <w:t xml:space="preserve">Бычкова, Л.С. Конструктивизм </w:t>
      </w:r>
      <w:r w:rsidRPr="00C2298F">
        <w:rPr>
          <w:rFonts w:eastAsia="Times New Roman"/>
          <w:kern w:val="0"/>
        </w:rPr>
        <w:t>/ Л.С.Бычкова // Культурология 20 век - «К». - (http//www.philosophy.ru/edu/ref/enc/k.htm 1).</w:t>
      </w:r>
    </w:p>
    <w:p w:rsidR="0018677E" w:rsidRPr="0018677E" w:rsidRDefault="0018677E" w:rsidP="000F15BD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eastAsia="Times New Roman"/>
          <w:bCs/>
          <w:kern w:val="0"/>
        </w:rPr>
      </w:pPr>
      <w:r w:rsidRPr="0018677E">
        <w:rPr>
          <w:rFonts w:eastAsia="Times New Roman"/>
          <w:bCs/>
          <w:kern w:val="0"/>
        </w:rPr>
        <w:t>ДиринаА. И. Право военнослужащих Российской Федерации на своб</w:t>
      </w:r>
      <w:r w:rsidR="00944A26">
        <w:rPr>
          <w:rFonts w:eastAsia="Times New Roman"/>
          <w:bCs/>
          <w:kern w:val="0"/>
        </w:rPr>
        <w:t>оду ассоциаций // Военное право</w:t>
      </w:r>
      <w:r w:rsidRPr="0018677E">
        <w:rPr>
          <w:rFonts w:eastAsia="Times New Roman"/>
          <w:bCs/>
          <w:kern w:val="0"/>
        </w:rPr>
        <w:t xml:space="preserve">: сетевой журн. 2007. URL: </w:t>
      </w:r>
      <w:hyperlink r:id="rId8" w:history="1">
        <w:r w:rsidRPr="00374FC2">
          <w:rPr>
            <w:rStyle w:val="aff"/>
            <w:rFonts w:eastAsia="Times New Roman"/>
            <w:bCs/>
            <w:kern w:val="0"/>
          </w:rPr>
          <w:t>http://www.voennoepravo.ru/node/2149</w:t>
        </w:r>
      </w:hyperlink>
      <w:r>
        <w:rPr>
          <w:rFonts w:eastAsia="Times New Roman"/>
          <w:bCs/>
          <w:kern w:val="0"/>
        </w:rPr>
        <w:t xml:space="preserve"> (дата обращения:19.03.2021</w:t>
      </w:r>
      <w:r w:rsidRPr="0018677E">
        <w:rPr>
          <w:rFonts w:eastAsia="Times New Roman"/>
          <w:bCs/>
          <w:kern w:val="0"/>
        </w:rPr>
        <w:t>).</w:t>
      </w:r>
    </w:p>
    <w:p w:rsidR="0018677E" w:rsidRPr="0018677E" w:rsidRDefault="0018677E" w:rsidP="000F15BD">
      <w:pPr>
        <w:widowControl/>
        <w:suppressAutoHyphens w:val="0"/>
        <w:spacing w:line="360" w:lineRule="auto"/>
        <w:rPr>
          <w:rFonts w:eastAsia="Times New Roman"/>
          <w:b/>
          <w:kern w:val="0"/>
        </w:rPr>
      </w:pPr>
      <w:r w:rsidRPr="00AF067A">
        <w:rPr>
          <w:rFonts w:eastAsia="Times New Roman"/>
          <w:b/>
          <w:i/>
          <w:kern w:val="0"/>
        </w:rPr>
        <w:t>Оф</w:t>
      </w:r>
      <w:r w:rsidRPr="00880556">
        <w:rPr>
          <w:rFonts w:eastAsia="Times New Roman"/>
          <w:b/>
          <w:i/>
          <w:kern w:val="0"/>
        </w:rPr>
        <w:t xml:space="preserve">ормление ссылки на документы, размещенные в системе КонсультантПлюс или на сайте </w:t>
      </w:r>
      <w:hyperlink r:id="rId9" w:history="1">
        <w:r w:rsidRPr="00880556">
          <w:rPr>
            <w:rFonts w:eastAsia="Times New Roman"/>
            <w:b/>
            <w:i/>
            <w:color w:val="0000FF"/>
            <w:kern w:val="0"/>
            <w:u w:val="single"/>
          </w:rPr>
          <w:t>consultant.ru</w:t>
        </w:r>
      </w:hyperlink>
    </w:p>
    <w:p w:rsidR="0018677E" w:rsidRPr="0018677E" w:rsidRDefault="0018677E" w:rsidP="000F15BD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>Федеральный закон от 01.12.2011 N 376-ФЗ "О внесении изменения в статью 24 Федерального закона "О воинской обязанности и военной службе" // СПС КонсультантПлюс</w:t>
      </w:r>
    </w:p>
    <w:p w:rsidR="0018677E" w:rsidRPr="0018677E" w:rsidRDefault="0018677E" w:rsidP="000F15BD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Постановление Правительства РФ от 13.12.2013 N 1154 "О перечне товаров, таможенных процедурах, а также случаях, при которых таможенное декларирование товаров может осуществляться в письменной форме" // </w:t>
      </w:r>
      <w:hyperlink r:id="rId10" w:history="1">
        <w:r w:rsidRPr="0018677E">
          <w:rPr>
            <w:rFonts w:eastAsia="Times New Roman"/>
            <w:color w:val="0000FF"/>
            <w:kern w:val="0"/>
            <w:u w:val="single"/>
          </w:rPr>
          <w:t>http://www.consultant.ru</w:t>
        </w:r>
      </w:hyperlink>
    </w:p>
    <w:p w:rsidR="0018677E" w:rsidRPr="0018677E" w:rsidRDefault="0018677E" w:rsidP="000F15BD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// СПС КонсультантПлюс // Опубликован 08.04.2013 на официальном интернет-портале правовой информации </w:t>
      </w:r>
      <w:hyperlink r:id="rId11" w:history="1">
        <w:r w:rsidRPr="0018677E">
          <w:rPr>
            <w:rFonts w:eastAsia="Times New Roman"/>
            <w:color w:val="0000FF"/>
            <w:kern w:val="0"/>
            <w:u w:val="single"/>
          </w:rPr>
          <w:t>http://www.pravo.gov.ru</w:t>
        </w:r>
      </w:hyperlink>
    </w:p>
    <w:p w:rsidR="0018677E" w:rsidRPr="00AF067A" w:rsidRDefault="0018677E" w:rsidP="000F15BD">
      <w:pPr>
        <w:widowControl/>
        <w:suppressAutoHyphens w:val="0"/>
        <w:spacing w:line="360" w:lineRule="auto"/>
        <w:rPr>
          <w:rFonts w:eastAsia="Times New Roman"/>
          <w:b/>
          <w:i/>
          <w:kern w:val="0"/>
        </w:rPr>
      </w:pPr>
      <w:r w:rsidRPr="00AF067A">
        <w:rPr>
          <w:rFonts w:eastAsia="Times New Roman"/>
          <w:b/>
          <w:i/>
          <w:kern w:val="0"/>
        </w:rPr>
        <w:t>Примеры для авторских материалов</w:t>
      </w:r>
      <w:r w:rsidR="00944A26" w:rsidRPr="00AF067A">
        <w:rPr>
          <w:rFonts w:eastAsia="Times New Roman"/>
          <w:b/>
          <w:i/>
          <w:kern w:val="0"/>
        </w:rPr>
        <w:t xml:space="preserve"> с системы КонсультантПлюс</w:t>
      </w:r>
      <w:r w:rsidRPr="00AF067A">
        <w:rPr>
          <w:rFonts w:eastAsia="Times New Roman"/>
          <w:b/>
          <w:i/>
          <w:kern w:val="0"/>
        </w:rPr>
        <w:t>:</w:t>
      </w:r>
    </w:p>
    <w:p w:rsidR="0018677E" w:rsidRPr="0018677E" w:rsidRDefault="0018677E" w:rsidP="000F15BD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>Семушкин В. "Детские" пособия: индексация-2014 // СПС КонсультантПлюс</w:t>
      </w:r>
    </w:p>
    <w:p w:rsidR="0018677E" w:rsidRPr="0018677E" w:rsidRDefault="0018677E" w:rsidP="000F15BD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 xml:space="preserve">Обзор законодательства "Правовые новости. Коротко о важном" от 22 января 2014 года // </w:t>
      </w:r>
      <w:hyperlink r:id="rId12" w:history="1">
        <w:r w:rsidRPr="0018677E">
          <w:rPr>
            <w:rFonts w:eastAsia="Times New Roman"/>
            <w:color w:val="0000FF"/>
            <w:kern w:val="0"/>
            <w:u w:val="single"/>
          </w:rPr>
          <w:t>http://www.consultant.ru</w:t>
        </w:r>
      </w:hyperlink>
    </w:p>
    <w:p w:rsidR="0018677E" w:rsidRPr="0018677E" w:rsidRDefault="0018677E" w:rsidP="000F15BD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eastAsia="Times New Roman"/>
          <w:kern w:val="0"/>
        </w:rPr>
      </w:pPr>
      <w:r w:rsidRPr="0018677E">
        <w:rPr>
          <w:rFonts w:eastAsia="Times New Roman"/>
          <w:kern w:val="0"/>
        </w:rPr>
        <w:t>Путеводитель по сделкам. Агентирование. Общая информация // СПС КонсультантПлюс</w:t>
      </w:r>
    </w:p>
    <w:p w:rsidR="00AF6429" w:rsidRPr="00C2298F" w:rsidRDefault="000F15BD" w:rsidP="000F15BD">
      <w:pPr>
        <w:shd w:val="clear" w:color="auto" w:fill="FFFFFF"/>
        <w:tabs>
          <w:tab w:val="num" w:pos="360"/>
          <w:tab w:val="left" w:pos="975"/>
        </w:tabs>
        <w:spacing w:line="360" w:lineRule="auto"/>
        <w:ind w:firstLine="709"/>
        <w:jc w:val="both"/>
        <w:rPr>
          <w:b/>
          <w:bCs/>
          <w:spacing w:val="2"/>
          <w:w w:val="94"/>
        </w:rPr>
      </w:pPr>
      <w:r>
        <w:rPr>
          <w:b/>
        </w:rPr>
        <w:t>7</w:t>
      </w:r>
      <w:r w:rsidR="00AF6429" w:rsidRPr="00C2298F">
        <w:rPr>
          <w:b/>
        </w:rPr>
        <w:t>.</w:t>
      </w:r>
      <w:r w:rsidR="00AF6429" w:rsidRPr="00C2298F">
        <w:rPr>
          <w:b/>
          <w:bCs/>
          <w:spacing w:val="-5"/>
        </w:rPr>
        <w:t>Приложения.</w:t>
      </w:r>
    </w:p>
    <w:p w:rsidR="00367FB4" w:rsidRPr="000F15BD" w:rsidRDefault="00367FB4" w:rsidP="000F15BD">
      <w:pPr>
        <w:pStyle w:val="af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0F15BD">
        <w:rPr>
          <w:rFonts w:ascii="Times New Roman" w:eastAsia="Times New Roman" w:hAnsi="Times New Roman"/>
          <w:sz w:val="24"/>
        </w:rPr>
        <w:t>Приложение является заключительной часть</w:t>
      </w:r>
      <w:r w:rsidR="00AF067A" w:rsidRPr="000F15BD">
        <w:rPr>
          <w:rFonts w:ascii="Times New Roman" w:eastAsia="Times New Roman" w:hAnsi="Times New Roman"/>
          <w:sz w:val="24"/>
        </w:rPr>
        <w:t>ю работы, которая имеет дополни</w:t>
      </w:r>
      <w:r w:rsidRPr="000F15BD">
        <w:rPr>
          <w:rFonts w:ascii="Times New Roman" w:eastAsia="Times New Roman" w:hAnsi="Times New Roman"/>
          <w:sz w:val="24"/>
        </w:rPr>
        <w:t>тельное, обычно справочное значение, но является необходимой для б</w:t>
      </w:r>
      <w:r w:rsidR="00AF067A" w:rsidRPr="000F15BD">
        <w:rPr>
          <w:rFonts w:ascii="Times New Roman" w:eastAsia="Times New Roman" w:hAnsi="Times New Roman"/>
          <w:sz w:val="24"/>
        </w:rPr>
        <w:t>олее полного освеще</w:t>
      </w:r>
      <w:r w:rsidRPr="000F15BD">
        <w:rPr>
          <w:rFonts w:ascii="Times New Roman" w:eastAsia="Times New Roman" w:hAnsi="Times New Roman"/>
          <w:sz w:val="24"/>
        </w:rPr>
        <w:t>ния темы. По содержанию приложения могут быть весь</w:t>
      </w:r>
      <w:r w:rsidR="00AF067A" w:rsidRPr="000F15BD">
        <w:rPr>
          <w:rFonts w:ascii="Times New Roman" w:eastAsia="Times New Roman" w:hAnsi="Times New Roman"/>
          <w:sz w:val="24"/>
        </w:rPr>
        <w:t>ма разнообразными: копии подлин</w:t>
      </w:r>
      <w:r w:rsidRPr="000F15BD">
        <w:rPr>
          <w:rFonts w:ascii="Times New Roman" w:eastAsia="Times New Roman" w:hAnsi="Times New Roman"/>
          <w:sz w:val="24"/>
        </w:rPr>
        <w:t>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В приложение не включается список использованной литературы, справочные комментарии и примечания, которые являются не приложениями к осно</w:t>
      </w:r>
      <w:r w:rsidR="00AF067A" w:rsidRPr="000F15BD">
        <w:rPr>
          <w:rFonts w:ascii="Times New Roman" w:eastAsia="Times New Roman" w:hAnsi="Times New Roman"/>
          <w:sz w:val="24"/>
        </w:rPr>
        <w:t>вному тексту, а элементами спра</w:t>
      </w:r>
      <w:r w:rsidRPr="000F15BD">
        <w:rPr>
          <w:rFonts w:ascii="Times New Roman" w:eastAsia="Times New Roman" w:hAnsi="Times New Roman"/>
          <w:sz w:val="24"/>
        </w:rPr>
        <w:t xml:space="preserve">вочно-сопроводительного аппарата работы, помогающими пользоваться ее </w:t>
      </w:r>
      <w:r w:rsidR="00AF067A" w:rsidRPr="000F15BD">
        <w:rPr>
          <w:rFonts w:ascii="Times New Roman" w:eastAsia="Times New Roman" w:hAnsi="Times New Roman"/>
          <w:sz w:val="24"/>
        </w:rPr>
        <w:t>основным тек</w:t>
      </w:r>
      <w:r w:rsidRPr="000F15BD">
        <w:rPr>
          <w:rFonts w:ascii="Times New Roman" w:eastAsia="Times New Roman" w:hAnsi="Times New Roman"/>
          <w:sz w:val="24"/>
        </w:rPr>
        <w:t>стом. Приложения оформляются как продолжение работы на ее последних страницах.</w:t>
      </w:r>
    </w:p>
    <w:p w:rsidR="00367FB4" w:rsidRPr="000F15BD" w:rsidRDefault="00367FB4" w:rsidP="000F15BD">
      <w:pPr>
        <w:pStyle w:val="af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0F15BD">
        <w:rPr>
          <w:rFonts w:ascii="Times New Roman" w:eastAsia="Times New Roman" w:hAnsi="Times New Roman"/>
          <w:sz w:val="24"/>
        </w:rPr>
        <w:t>После списка литературы на чистом листе печатается слово «Приложения», этот лист будет являться последним пронумерованным в работе. Страницы самих приложений не нумеруются.</w:t>
      </w:r>
    </w:p>
    <w:p w:rsidR="00367FB4" w:rsidRPr="000F15BD" w:rsidRDefault="00367FB4" w:rsidP="000F15BD">
      <w:pPr>
        <w:pStyle w:val="af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0F15BD">
        <w:rPr>
          <w:rFonts w:ascii="Times New Roman" w:eastAsia="Times New Roman" w:hAnsi="Times New Roman"/>
          <w:sz w:val="24"/>
        </w:rPr>
        <w:t>На каждом приложении в правом верхнем углу страницы помещается слово</w:t>
      </w:r>
      <w:r w:rsidR="000B31E5">
        <w:rPr>
          <w:rFonts w:ascii="Times New Roman" w:eastAsia="Times New Roman" w:hAnsi="Times New Roman"/>
          <w:sz w:val="24"/>
        </w:rPr>
        <w:t xml:space="preserve"> </w:t>
      </w:r>
      <w:r w:rsidRPr="000F15BD">
        <w:rPr>
          <w:rFonts w:ascii="Times New Roman" w:eastAsia="Times New Roman" w:hAnsi="Times New Roman"/>
          <w:sz w:val="24"/>
        </w:rPr>
        <w:t>«Приложение», которое печатается с большой буквы, и его номер, при этом перед номером приложения знак «№» не ставится, например</w:t>
      </w:r>
      <w:r w:rsidR="00AF067A" w:rsidRPr="000F15BD">
        <w:rPr>
          <w:rFonts w:ascii="Times New Roman" w:eastAsia="Times New Roman" w:hAnsi="Times New Roman"/>
          <w:sz w:val="24"/>
        </w:rPr>
        <w:t>,</w:t>
      </w:r>
      <w:r w:rsidRPr="000F15BD">
        <w:rPr>
          <w:rFonts w:ascii="Times New Roman" w:eastAsia="Times New Roman" w:hAnsi="Times New Roman"/>
          <w:sz w:val="24"/>
        </w:rPr>
        <w:t xml:space="preserve"> «Приложение 1</w:t>
      </w:r>
      <w:r w:rsidR="00880556" w:rsidRPr="000F15BD">
        <w:rPr>
          <w:rFonts w:ascii="Times New Roman" w:eastAsia="Times New Roman" w:hAnsi="Times New Roman"/>
          <w:sz w:val="24"/>
        </w:rPr>
        <w:t>.</w:t>
      </w:r>
      <w:r w:rsidR="000F15BD" w:rsidRPr="000F15BD">
        <w:rPr>
          <w:rFonts w:ascii="Times New Roman" w:eastAsia="Times New Roman" w:hAnsi="Times New Roman"/>
          <w:sz w:val="24"/>
        </w:rPr>
        <w:t>».</w:t>
      </w:r>
    </w:p>
    <w:p w:rsidR="00D351CA" w:rsidRPr="00C2298F" w:rsidRDefault="00087C6D" w:rsidP="000F15BD">
      <w:pPr>
        <w:spacing w:line="360" w:lineRule="auto"/>
        <w:jc w:val="both"/>
      </w:pPr>
      <w:r>
        <w:t>2</w:t>
      </w:r>
      <w:r w:rsidR="00F75717" w:rsidRPr="00C2298F">
        <w:t>.3</w:t>
      </w:r>
      <w:r w:rsidR="009906BB" w:rsidRPr="00C2298F">
        <w:t xml:space="preserve">. </w:t>
      </w:r>
      <w:r w:rsidR="002B18E1">
        <w:t>Письменная экзаменационная</w:t>
      </w:r>
      <w:r w:rsidR="000B31E5">
        <w:t xml:space="preserve"> </w:t>
      </w:r>
      <w:r w:rsidR="00B95DA0" w:rsidRPr="00C2298F">
        <w:t>работа выполняе</w:t>
      </w:r>
      <w:r w:rsidR="00D351CA" w:rsidRPr="00C2298F">
        <w:t xml:space="preserve">тся на компьютере и оформляется только </w:t>
      </w:r>
      <w:r w:rsidR="009906BB" w:rsidRPr="00C2298F">
        <w:t>на лицевой стороне белой бумаги</w:t>
      </w:r>
      <w:r w:rsidR="00D351CA" w:rsidRPr="00C2298F">
        <w:t xml:space="preserve"> следующим образом:</w:t>
      </w:r>
    </w:p>
    <w:p w:rsidR="00D351CA" w:rsidRPr="00C2298F" w:rsidRDefault="00D351CA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C2298F">
          <w:t>297 мм</w:t>
        </w:r>
      </w:smartTag>
      <w:r w:rsidR="002501F9">
        <w:t>);</w:t>
      </w:r>
    </w:p>
    <w:p w:rsidR="00D351CA" w:rsidRPr="00C2298F" w:rsidRDefault="0071267E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C2298F">
          <w:t>30 мм</w:t>
        </w:r>
      </w:smartTag>
      <w:r w:rsidR="00872CBE" w:rsidRPr="00C2298F">
        <w:t>, верхнее – 20 мм, правое – 15</w:t>
      </w:r>
      <w:r w:rsidR="00D351CA" w:rsidRPr="00C2298F">
        <w:t xml:space="preserve"> мм, нижнее – </w:t>
      </w:r>
      <w:smartTag w:uri="urn:schemas-microsoft-com:office:smarttags" w:element="metricconverter">
        <w:smartTagPr>
          <w:attr w:name="ProductID" w:val="20 мм"/>
        </w:smartTagPr>
        <w:r w:rsidR="00D351CA" w:rsidRPr="00C2298F">
          <w:t>20 мм</w:t>
        </w:r>
      </w:smartTag>
      <w:r w:rsidR="00D351CA" w:rsidRPr="00C2298F">
        <w:t xml:space="preserve">. </w:t>
      </w:r>
      <w:r w:rsidR="00872CBE" w:rsidRPr="00C2298F">
        <w:t>(по параметрам компьютера)</w:t>
      </w:r>
      <w:r w:rsidR="002501F9">
        <w:t>;</w:t>
      </w:r>
    </w:p>
    <w:p w:rsidR="00D351CA" w:rsidRPr="00C2298F" w:rsidRDefault="002501F9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>ориентация: книжная;</w:t>
      </w:r>
    </w:p>
    <w:p w:rsidR="00D351CA" w:rsidRPr="00C2298F" w:rsidRDefault="002501F9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>шрифт: Times</w:t>
      </w:r>
      <w:r w:rsidR="000B31E5">
        <w:t xml:space="preserve"> </w:t>
      </w:r>
      <w:r>
        <w:t>New</w:t>
      </w:r>
      <w:r w:rsidR="000B31E5">
        <w:t xml:space="preserve"> </w:t>
      </w:r>
      <w:r>
        <w:t>Roman;</w:t>
      </w:r>
    </w:p>
    <w:p w:rsidR="00D351CA" w:rsidRPr="00C2298F" w:rsidRDefault="00D351CA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>кегель: - 14 пт (пунктов) в основном тексте, 12 пт</w:t>
      </w:r>
      <w:r w:rsidR="00F75717" w:rsidRPr="00C2298F">
        <w:t xml:space="preserve">- </w:t>
      </w:r>
      <w:r w:rsidRPr="00C2298F">
        <w:t>в таблицах</w:t>
      </w:r>
      <w:r w:rsidR="00F75717" w:rsidRPr="00C2298F">
        <w:t>, рисунках, диаграммах</w:t>
      </w:r>
      <w:r w:rsidR="002501F9">
        <w:t>;</w:t>
      </w:r>
    </w:p>
    <w:p w:rsidR="0071267E" w:rsidRPr="00C2298F" w:rsidRDefault="00D351CA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>меж</w:t>
      </w:r>
      <w:r w:rsidR="002501F9">
        <w:t>дустрочный интервал: полуторный;</w:t>
      </w:r>
    </w:p>
    <w:p w:rsidR="00D351CA" w:rsidRPr="00C2298F" w:rsidRDefault="00D351CA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>расстан</w:t>
      </w:r>
      <w:r w:rsidR="002501F9">
        <w:t>овка переносов – автоматическая;</w:t>
      </w:r>
    </w:p>
    <w:p w:rsidR="00D351CA" w:rsidRPr="00C2298F" w:rsidRDefault="002501F9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>выравнивание «по ширине»;</w:t>
      </w:r>
    </w:p>
    <w:p w:rsidR="00D351CA" w:rsidRPr="00C2298F" w:rsidRDefault="00D351CA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>цвет шрифта – черны</w:t>
      </w:r>
      <w:r w:rsidR="002501F9">
        <w:t>й;</w:t>
      </w:r>
    </w:p>
    <w:p w:rsidR="00D351CA" w:rsidRPr="00C2298F" w:rsidRDefault="0071267E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>абзацный отступ</w:t>
      </w:r>
      <w:r w:rsidR="002501F9">
        <w:t xml:space="preserve"> – 1,25;</w:t>
      </w:r>
    </w:p>
    <w:p w:rsidR="00996EEB" w:rsidRPr="00C2298F" w:rsidRDefault="00996EEB" w:rsidP="000F15BD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 w:rsidRPr="00C2298F">
        <w:t>в тексте работы не допускается использование выделения жирным шрифтом и курсивом.</w:t>
      </w:r>
    </w:p>
    <w:p w:rsidR="00D351CA" w:rsidRPr="00C2298F" w:rsidRDefault="00087C6D" w:rsidP="000F15BD">
      <w:pPr>
        <w:spacing w:line="360" w:lineRule="auto"/>
        <w:jc w:val="both"/>
      </w:pPr>
      <w:r>
        <w:rPr>
          <w:bCs/>
        </w:rPr>
        <w:t>2</w:t>
      </w:r>
      <w:r w:rsidR="00F75717" w:rsidRPr="00C2298F">
        <w:rPr>
          <w:bCs/>
        </w:rPr>
        <w:t>.4</w:t>
      </w:r>
      <w:r w:rsidR="009906BB" w:rsidRPr="00C2298F">
        <w:t xml:space="preserve">. При нумерации страниц </w:t>
      </w:r>
      <w:r w:rsidR="00B95DA0" w:rsidRPr="00C2298F">
        <w:t>работы</w:t>
      </w:r>
      <w:r w:rsidR="00E30E16">
        <w:t xml:space="preserve"> </w:t>
      </w:r>
      <w:r w:rsidR="00D351CA" w:rsidRPr="00C2298F">
        <w:t>выполняются следующие требования:</w:t>
      </w:r>
    </w:p>
    <w:p w:rsidR="00D351CA" w:rsidRPr="00C2298F" w:rsidRDefault="000C6727" w:rsidP="000F15B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Нумерация страниц производится, </w:t>
      </w:r>
      <w:r w:rsidR="00D351CA" w:rsidRPr="00C2298F">
        <w:t>начиная с 3-й ст</w:t>
      </w:r>
      <w:r w:rsidRPr="00C2298F">
        <w:t xml:space="preserve">раницы - введения. </w:t>
      </w:r>
      <w:r w:rsidR="008A30B5" w:rsidRPr="00C2298F">
        <w:t>На</w:t>
      </w:r>
      <w:r w:rsidR="00D351CA" w:rsidRPr="00C2298F">
        <w:t xml:space="preserve"> титульно</w:t>
      </w:r>
      <w:r w:rsidR="00111960" w:rsidRPr="00C2298F">
        <w:t>м листе, задании и содержании страницы не нумеруются.</w:t>
      </w:r>
    </w:p>
    <w:p w:rsidR="00D351CA" w:rsidRPr="00C2298F" w:rsidRDefault="00D351CA" w:rsidP="000F15B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Номер</w:t>
      </w:r>
      <w:r w:rsidR="0089746B" w:rsidRPr="00C2298F">
        <w:t xml:space="preserve"> страницы располагается в верхнем</w:t>
      </w:r>
      <w:r w:rsidRPr="00C2298F">
        <w:t xml:space="preserve"> правом углу.</w:t>
      </w:r>
    </w:p>
    <w:p w:rsidR="00D351CA" w:rsidRPr="00C2298F" w:rsidRDefault="000C6727" w:rsidP="000F15B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Нумерация страниц</w:t>
      </w:r>
      <w:r w:rsidR="00D351CA" w:rsidRPr="00C2298F">
        <w:t xml:space="preserve"> производится </w:t>
      </w:r>
      <w:r w:rsidRPr="00C2298F">
        <w:t xml:space="preserve">последовательно, включая </w:t>
      </w:r>
      <w:r w:rsidRPr="00691EAD">
        <w:t>введение,</w:t>
      </w:r>
      <w:r w:rsidR="00700B25" w:rsidRPr="00691EAD">
        <w:t>1, 2</w:t>
      </w:r>
      <w:r w:rsidR="002936FD" w:rsidRPr="00C2298F">
        <w:t>разделы</w:t>
      </w:r>
      <w:r w:rsidR="008A30B5" w:rsidRPr="00C2298F">
        <w:t xml:space="preserve">, </w:t>
      </w:r>
      <w:r w:rsidR="00D351CA" w:rsidRPr="00C2298F">
        <w:t>заключение, список испол</w:t>
      </w:r>
      <w:r w:rsidR="00111960" w:rsidRPr="00C2298F">
        <w:t>ьзованных</w:t>
      </w:r>
      <w:r w:rsidR="00441E72" w:rsidRPr="00441E72">
        <w:t xml:space="preserve"> </w:t>
      </w:r>
      <w:r w:rsidR="00111960" w:rsidRPr="00C2298F">
        <w:t>источников</w:t>
      </w:r>
      <w:r w:rsidR="00D351CA" w:rsidRPr="00C2298F">
        <w:t xml:space="preserve">. </w:t>
      </w:r>
    </w:p>
    <w:p w:rsidR="00D351CA" w:rsidRPr="00C2298F" w:rsidRDefault="00D351CA" w:rsidP="000F15B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Страни</w:t>
      </w:r>
      <w:r w:rsidR="000C6727" w:rsidRPr="00C2298F">
        <w:t>цы приложения не нумеруются.</w:t>
      </w:r>
    </w:p>
    <w:p w:rsidR="00244753" w:rsidRPr="00C2298F" w:rsidRDefault="00001C4E" w:rsidP="000F15BD">
      <w:pPr>
        <w:spacing w:line="360" w:lineRule="auto"/>
      </w:pPr>
      <w:r>
        <w:t>2</w:t>
      </w:r>
      <w:r w:rsidR="009600D9" w:rsidRPr="00C2298F">
        <w:t>.5</w:t>
      </w:r>
      <w:r w:rsidR="009906BB" w:rsidRPr="00C2298F">
        <w:t xml:space="preserve">. </w:t>
      </w:r>
      <w:r w:rsidR="00244753" w:rsidRPr="00C2298F">
        <w:t>При оф</w:t>
      </w:r>
      <w:r w:rsidR="009906BB" w:rsidRPr="00C2298F">
        <w:t xml:space="preserve">ормлении </w:t>
      </w:r>
      <w:r w:rsidR="00B95DA0" w:rsidRPr="00C2298F">
        <w:t xml:space="preserve">работы </w:t>
      </w:r>
      <w:r w:rsidR="00244753" w:rsidRPr="00C2298F">
        <w:t>заголовки должны соответствовать следующим требованиям:</w:t>
      </w:r>
    </w:p>
    <w:p w:rsidR="00F338FA" w:rsidRPr="00C2298F" w:rsidRDefault="00F338FA" w:rsidP="000F15BD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Наименования структурных элементов </w:t>
      </w:r>
      <w:r w:rsidR="00A75CCE" w:rsidRPr="00C2298F">
        <w:rPr>
          <w:rFonts w:eastAsia="Times New Roman"/>
          <w:kern w:val="0"/>
        </w:rPr>
        <w:t>работы:</w:t>
      </w:r>
      <w:r w:rsidR="000B31E5">
        <w:rPr>
          <w:rFonts w:eastAsia="Times New Roman"/>
          <w:kern w:val="0"/>
        </w:rPr>
        <w:t xml:space="preserve"> </w:t>
      </w:r>
      <w:r w:rsidR="003F7C65" w:rsidRPr="00C2298F">
        <w:rPr>
          <w:rFonts w:eastAsia="Times New Roman"/>
          <w:kern w:val="0"/>
        </w:rPr>
        <w:t xml:space="preserve">"СОДЕРЖАНИЕ" (ОГЛАВЛЕНИЕ), </w:t>
      </w:r>
      <w:r w:rsidRPr="00C2298F">
        <w:rPr>
          <w:rFonts w:eastAsia="Times New Roman"/>
          <w:kern w:val="0"/>
        </w:rPr>
        <w:t xml:space="preserve">"ВВЕДЕНИЕ", "ЗАКЛЮЧЕНИЕ", "СПИСОК ИСПОЛЬЗОВАННЫХ ИСТОЧНИКОВ", служат заголовками структурных элементов </w:t>
      </w:r>
      <w:r w:rsidR="00A45932" w:rsidRPr="00C2298F">
        <w:rPr>
          <w:rFonts w:eastAsia="Times New Roman"/>
          <w:kern w:val="0"/>
        </w:rPr>
        <w:t>работы</w:t>
      </w:r>
      <w:r w:rsidRPr="00C2298F">
        <w:rPr>
          <w:rFonts w:eastAsia="Times New Roman"/>
          <w:kern w:val="0"/>
        </w:rPr>
        <w:t>. Заголовки структурных элементов следует</w:t>
      </w:r>
      <w:r w:rsidR="00A75CCE" w:rsidRPr="00C2298F">
        <w:rPr>
          <w:rFonts w:eastAsia="Times New Roman"/>
          <w:kern w:val="0"/>
        </w:rPr>
        <w:t xml:space="preserve"> располагать </w:t>
      </w:r>
      <w:r w:rsidR="003F7C65" w:rsidRPr="00C2298F">
        <w:t>с абзацного отступа без точки в конце</w:t>
      </w:r>
      <w:r w:rsidR="00781350" w:rsidRPr="00C2298F">
        <w:t>,</w:t>
      </w:r>
      <w:r w:rsidRPr="00C2298F">
        <w:rPr>
          <w:rFonts w:eastAsia="Times New Roman"/>
          <w:kern w:val="0"/>
        </w:rPr>
        <w:t xml:space="preserve"> печатать прописными буквами, не подчеркивая.</w:t>
      </w:r>
    </w:p>
    <w:p w:rsidR="009E7DFC" w:rsidRPr="00C2298F" w:rsidRDefault="009E7DFC" w:rsidP="000F15BD">
      <w:pPr>
        <w:widowControl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  <w:r w:rsidRPr="00C2298F">
        <w:t>Заголовки разделов пишутся прописными буквами. Заголовки подразделов пишутся строчными,</w:t>
      </w:r>
      <w:r w:rsidR="000B31E5">
        <w:t xml:space="preserve"> </w:t>
      </w:r>
      <w:r w:rsidRPr="00C2298F">
        <w:t>начиная с прописной буквы.</w:t>
      </w:r>
    </w:p>
    <w:p w:rsidR="00F338FA" w:rsidRPr="00C2298F" w:rsidRDefault="00F338FA" w:rsidP="000F15BD">
      <w:pPr>
        <w:numPr>
          <w:ilvl w:val="0"/>
          <w:numId w:val="1"/>
        </w:numPr>
        <w:spacing w:line="360" w:lineRule="auto"/>
        <w:ind w:firstLine="709"/>
        <w:jc w:val="both"/>
      </w:pPr>
      <w:r w:rsidRPr="00C2298F">
        <w:t>Заголовки разделов и подразделов следует располагать с абзацного отступа без точки в конце, не подчеркивая</w:t>
      </w:r>
      <w:r w:rsidRPr="00C2298F">
        <w:rPr>
          <w:b/>
        </w:rPr>
        <w:t xml:space="preserve">. </w:t>
      </w:r>
    </w:p>
    <w:p w:rsidR="00F338FA" w:rsidRPr="00C2298F" w:rsidRDefault="00F338FA" w:rsidP="000F15BD">
      <w:pPr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Разделы, подразделы следу</w:t>
      </w:r>
      <w:r w:rsidR="009E7DFC" w:rsidRPr="00C2298F">
        <w:rPr>
          <w:rFonts w:eastAsia="Times New Roman"/>
          <w:kern w:val="0"/>
        </w:rPr>
        <w:t>ет нумеровать арабскими цифрами.</w:t>
      </w:r>
    </w:p>
    <w:p w:rsidR="00F338FA" w:rsidRPr="00C2298F" w:rsidRDefault="00F338FA" w:rsidP="000F15BD">
      <w:pPr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Номер подраздела включает номер раздела и порядковый номер подраздела</w:t>
      </w:r>
      <w:r w:rsidR="00E81B4F" w:rsidRPr="00C2298F">
        <w:rPr>
          <w:rFonts w:eastAsia="Times New Roman"/>
          <w:kern w:val="0"/>
        </w:rPr>
        <w:t xml:space="preserve"> или пункта, разделенные точкой.</w:t>
      </w:r>
    </w:p>
    <w:p w:rsidR="00E81B4F" w:rsidRPr="00C2298F" w:rsidRDefault="00C2298F" w:rsidP="000F15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b/>
          <w:i/>
          <w:kern w:val="0"/>
        </w:rPr>
      </w:pPr>
      <w:r w:rsidRPr="00C2298F">
        <w:rPr>
          <w:rFonts w:eastAsia="Times New Roman"/>
          <w:b/>
          <w:i/>
          <w:kern w:val="0"/>
        </w:rPr>
        <w:t>Образец</w:t>
      </w:r>
      <w:r w:rsidR="00E81B4F" w:rsidRPr="00C2298F">
        <w:rPr>
          <w:rFonts w:eastAsia="Times New Roman"/>
          <w:b/>
          <w:i/>
          <w:kern w:val="0"/>
        </w:rPr>
        <w:t>:</w:t>
      </w:r>
    </w:p>
    <w:p w:rsidR="00E81B4F" w:rsidRPr="00C2298F" w:rsidRDefault="00E81B4F" w:rsidP="000F15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1</w:t>
      </w:r>
      <w:r w:rsidR="003F7C65" w:rsidRPr="00C2298F">
        <w:rPr>
          <w:rFonts w:eastAsia="Times New Roman"/>
          <w:kern w:val="0"/>
        </w:rPr>
        <w:t>.</w:t>
      </w:r>
      <w:r w:rsidRPr="00C2298F">
        <w:rPr>
          <w:rFonts w:eastAsia="Times New Roman"/>
          <w:caps/>
          <w:kern w:val="0"/>
        </w:rPr>
        <w:t>Методы испытаний</w:t>
      </w:r>
    </w:p>
    <w:p w:rsidR="00E81B4F" w:rsidRPr="00C2298F" w:rsidRDefault="00C2298F" w:rsidP="000F15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</w:r>
      <w:r w:rsidR="00E81B4F" w:rsidRPr="00C2298F">
        <w:rPr>
          <w:rFonts w:eastAsia="Times New Roman"/>
          <w:kern w:val="0"/>
        </w:rPr>
        <w:t>1.1 Аппараты, материалы и реактивы</w:t>
      </w:r>
    </w:p>
    <w:p w:rsidR="00E81B4F" w:rsidRPr="00C2298F" w:rsidRDefault="00E81B4F" w:rsidP="000F15BD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</w:rPr>
      </w:pPr>
    </w:p>
    <w:p w:rsidR="00F75717" w:rsidRPr="00C2298F" w:rsidRDefault="00F75717" w:rsidP="000F15B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Между заголовками и текстом следует оставлять расстояние в одну строку.</w:t>
      </w:r>
    </w:p>
    <w:p w:rsidR="00244753" w:rsidRPr="00C2298F" w:rsidRDefault="00001C4E" w:rsidP="000F15BD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2</w:t>
      </w:r>
      <w:r w:rsidR="009600D9" w:rsidRPr="00C2298F">
        <w:t>.6</w:t>
      </w:r>
      <w:r w:rsidR="009906BB" w:rsidRPr="00C2298F">
        <w:t>.Связь списка использованных источников</w:t>
      </w:r>
      <w:r w:rsidR="00244753" w:rsidRPr="00C2298F">
        <w:t xml:space="preserve"> с текстом осуществляется с помощью ссылок:</w:t>
      </w:r>
    </w:p>
    <w:p w:rsidR="00B01853" w:rsidRPr="00C2298F" w:rsidRDefault="00BE0D8F" w:rsidP="000F15BD">
      <w:pPr>
        <w:pStyle w:val="Standard"/>
        <w:spacing w:line="360" w:lineRule="auto"/>
        <w:jc w:val="both"/>
        <w:rPr>
          <w:rFonts w:cs="Times New Roman"/>
        </w:rPr>
      </w:pPr>
      <w:r w:rsidRPr="00BE0D8F">
        <w:rPr>
          <w:rFonts w:cs="Times New Roman"/>
        </w:rPr>
        <w:t>Рекомендуется использовать сноски на источник</w:t>
      </w:r>
      <w:r>
        <w:rPr>
          <w:rFonts w:cs="Times New Roman"/>
        </w:rPr>
        <w:t>и информации, помещаемые в тек</w:t>
      </w:r>
      <w:r w:rsidRPr="00BE0D8F">
        <w:rPr>
          <w:rFonts w:cs="Times New Roman"/>
        </w:rPr>
        <w:t>сте в квадратных скобках. В таких сносках указываются н</w:t>
      </w:r>
      <w:r>
        <w:rPr>
          <w:rFonts w:cs="Times New Roman"/>
        </w:rPr>
        <w:t>омер источника информации, прис</w:t>
      </w:r>
      <w:r w:rsidRPr="00BE0D8F">
        <w:rPr>
          <w:rFonts w:cs="Times New Roman"/>
        </w:rPr>
        <w:t>военный ему в списке использованных источников, а также</w:t>
      </w:r>
      <w:r>
        <w:rPr>
          <w:rFonts w:cs="Times New Roman"/>
        </w:rPr>
        <w:t xml:space="preserve"> страница в источнике, на кото</w:t>
      </w:r>
      <w:r w:rsidRPr="00BE0D8F">
        <w:rPr>
          <w:rFonts w:cs="Times New Roman"/>
        </w:rPr>
        <w:t xml:space="preserve">рой находится цитата или цифра. Образец оформления сносок: </w:t>
      </w:r>
      <w:r>
        <w:rPr>
          <w:rFonts w:cs="Times New Roman"/>
        </w:rPr>
        <w:t>[5; с. 26], где «5» – номер ис</w:t>
      </w:r>
      <w:r w:rsidRPr="00BE0D8F">
        <w:rPr>
          <w:rFonts w:cs="Times New Roman"/>
        </w:rPr>
        <w:t>точника в списке; «с. 26» – страница, на которой находится цитата или цифровой материал.</w:t>
      </w:r>
      <w:r w:rsidR="000B31E5">
        <w:rPr>
          <w:rFonts w:cs="Times New Roman"/>
        </w:rPr>
        <w:t xml:space="preserve"> </w:t>
      </w:r>
      <w:bookmarkStart w:id="2" w:name="_GoBack"/>
      <w:bookmarkEnd w:id="2"/>
      <w:r w:rsidR="00996EEB" w:rsidRPr="00C2298F">
        <w:rPr>
          <w:rFonts w:cs="Times New Roman"/>
        </w:rPr>
        <w:t>При ссылке на нормативно-правовые акты и интернет-ресурсы страницы не указываются.</w:t>
      </w:r>
    </w:p>
    <w:p w:rsidR="007A1C1F" w:rsidRPr="00C2298F" w:rsidRDefault="007A1C1F" w:rsidP="000F15BD">
      <w:pPr>
        <w:spacing w:line="360" w:lineRule="auto"/>
        <w:ind w:firstLine="709"/>
        <w:jc w:val="both"/>
      </w:pPr>
      <w:r w:rsidRPr="00C2298F">
        <w:t>Список использованных источников оформляется в следующем порядке:</w:t>
      </w:r>
    </w:p>
    <w:p w:rsidR="007A1C1F" w:rsidRPr="00C2298F" w:rsidRDefault="007A1C1F" w:rsidP="000F15BD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C2298F">
        <w:t xml:space="preserve">нормативно правовые акты, </w:t>
      </w:r>
    </w:p>
    <w:p w:rsidR="007A1C1F" w:rsidRPr="00C2298F" w:rsidRDefault="007A1C1F" w:rsidP="000F15BD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C2298F">
        <w:t xml:space="preserve">ГОСТы, </w:t>
      </w:r>
    </w:p>
    <w:p w:rsidR="007A1C1F" w:rsidRPr="00C2298F" w:rsidRDefault="007A1C1F" w:rsidP="000F15BD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C2298F">
        <w:t xml:space="preserve">основная и дополнительная литература с указанием фамилии автора в алфавитном порядке, его инициалов, издательства и год издания; </w:t>
      </w:r>
    </w:p>
    <w:p w:rsidR="007A1C1F" w:rsidRPr="00C2298F" w:rsidRDefault="007A1C1F" w:rsidP="000F15BD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C2298F">
        <w:t>материалы периодической печати</w:t>
      </w:r>
    </w:p>
    <w:p w:rsidR="007A1C1F" w:rsidRPr="00C2298F" w:rsidRDefault="007A1C1F" w:rsidP="000F15BD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C2298F">
        <w:t>интернет-ресурсы.</w:t>
      </w:r>
    </w:p>
    <w:p w:rsidR="007A1C1F" w:rsidRPr="00C2298F" w:rsidRDefault="007A1C1F" w:rsidP="000F15BD">
      <w:pPr>
        <w:spacing w:line="360" w:lineRule="auto"/>
        <w:ind w:firstLine="709"/>
        <w:jc w:val="both"/>
      </w:pPr>
      <w:r w:rsidRPr="00C2298F">
        <w:t>Нумерация списка использованных источников сквозная.</w:t>
      </w:r>
    </w:p>
    <w:p w:rsidR="00F75717" w:rsidRPr="00C2298F" w:rsidRDefault="00F75717" w:rsidP="000F15BD">
      <w:pPr>
        <w:spacing w:line="360" w:lineRule="auto"/>
        <w:ind w:firstLine="709"/>
        <w:jc w:val="center"/>
        <w:rPr>
          <w:b/>
        </w:rPr>
      </w:pPr>
    </w:p>
    <w:p w:rsidR="00F75717" w:rsidRPr="00C2298F" w:rsidRDefault="00087C6D" w:rsidP="000F15BD">
      <w:pPr>
        <w:pStyle w:val="1"/>
        <w:numPr>
          <w:ilvl w:val="0"/>
          <w:numId w:val="0"/>
        </w:numPr>
        <w:rPr>
          <w:b/>
        </w:rPr>
      </w:pPr>
      <w:bookmarkStart w:id="3" w:name="_Toc124842315"/>
      <w:r>
        <w:rPr>
          <w:b/>
        </w:rPr>
        <w:t>3.</w:t>
      </w:r>
      <w:r w:rsidR="00F75717" w:rsidRPr="00C2298F">
        <w:rPr>
          <w:b/>
        </w:rPr>
        <w:t xml:space="preserve"> Требования к оформлению таблиц</w:t>
      </w:r>
      <w:r w:rsidR="00F75717" w:rsidRPr="00C2298F">
        <w:t xml:space="preserve">, </w:t>
      </w:r>
      <w:r w:rsidR="009906BB" w:rsidRPr="00C2298F">
        <w:rPr>
          <w:b/>
        </w:rPr>
        <w:t>схем, рисунков,</w:t>
      </w:r>
      <w:r w:rsidR="002B18E1">
        <w:rPr>
          <w:b/>
        </w:rPr>
        <w:t xml:space="preserve"> диаграмм, </w:t>
      </w:r>
      <w:r w:rsidR="00F75717" w:rsidRPr="00C2298F">
        <w:rPr>
          <w:b/>
        </w:rPr>
        <w:t>графиков</w:t>
      </w:r>
      <w:bookmarkEnd w:id="3"/>
    </w:p>
    <w:p w:rsidR="00812CCE" w:rsidRPr="00C2298F" w:rsidRDefault="00812CCE" w:rsidP="000F15BD">
      <w:pPr>
        <w:spacing w:line="360" w:lineRule="auto"/>
        <w:ind w:firstLine="709"/>
        <w:jc w:val="center"/>
        <w:rPr>
          <w:b/>
        </w:rPr>
      </w:pPr>
    </w:p>
    <w:p w:rsidR="00F75717" w:rsidRPr="00C2298F" w:rsidRDefault="00087C6D" w:rsidP="000F15BD">
      <w:pPr>
        <w:spacing w:line="360" w:lineRule="auto"/>
        <w:ind w:firstLine="709"/>
        <w:jc w:val="both"/>
      </w:pPr>
      <w:r>
        <w:t>3</w:t>
      </w:r>
      <w:r w:rsidR="00A00AC0" w:rsidRPr="00C2298F">
        <w:t>.1</w:t>
      </w:r>
      <w:r w:rsidR="00F75717" w:rsidRPr="00C2298F">
        <w:t>. При выполнении таблиц соблюдаются следующие требования:</w:t>
      </w:r>
    </w:p>
    <w:p w:rsidR="005C6284" w:rsidRPr="00C2298F" w:rsidRDefault="005C6284" w:rsidP="000F15BD">
      <w:pPr>
        <w:widowControl/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Наименование таблицы следует помещать над таблицей слева, без абзацного отступа в одну строку с ее номером через тире.</w:t>
      </w:r>
      <w:r w:rsidR="002B18E1">
        <w:rPr>
          <w:rFonts w:eastAsia="Times New Roman"/>
          <w:kern w:val="0"/>
        </w:rPr>
        <w:t xml:space="preserve"> Размер шрифта 12 пт. Интервал одинарный.</w:t>
      </w:r>
    </w:p>
    <w:p w:rsidR="005C6284" w:rsidRPr="00C2298F" w:rsidRDefault="005C6284" w:rsidP="000F15BD">
      <w:pPr>
        <w:widowControl/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 xml:space="preserve">На </w:t>
      </w:r>
      <w:r w:rsidR="002B18E1">
        <w:rPr>
          <w:rFonts w:eastAsia="Times New Roman"/>
          <w:kern w:val="0"/>
        </w:rPr>
        <w:t>все таблицы должны быть ссылки</w:t>
      </w:r>
      <w:r w:rsidRPr="00C2298F">
        <w:rPr>
          <w:rFonts w:eastAsia="Times New Roman"/>
          <w:kern w:val="0"/>
        </w:rPr>
        <w:t>. При ссылке следует писать слово "таблица" с указанием ее номе</w:t>
      </w:r>
      <w:r w:rsidR="002B18E1">
        <w:rPr>
          <w:rFonts w:eastAsia="Times New Roman"/>
          <w:kern w:val="0"/>
        </w:rPr>
        <w:t xml:space="preserve">ра, </w:t>
      </w:r>
      <w:r w:rsidR="002B18E1">
        <w:t>например, «Таблица 1»</w:t>
      </w:r>
    </w:p>
    <w:p w:rsidR="005C6284" w:rsidRPr="00C2298F" w:rsidRDefault="005C6284" w:rsidP="000F15BD">
      <w:pPr>
        <w:widowControl/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rFonts w:eastAsia="Times New Roman"/>
          <w:kern w:val="0"/>
        </w:rPr>
      </w:pPr>
      <w:r w:rsidRPr="00C2298F">
        <w:rPr>
          <w:rFonts w:eastAsia="Times New Roman"/>
          <w:kern w:val="0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F75717" w:rsidRPr="00C2298F" w:rsidRDefault="009906BB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Таблицы, схемы и рисунки,</w:t>
      </w:r>
      <w:r w:rsidR="00F75717" w:rsidRPr="00C2298F">
        <w:t xml:space="preserve"> занимающие страниц</w:t>
      </w:r>
      <w:r w:rsidR="0028677C" w:rsidRPr="00C2298F">
        <w:t>у и более, помещают в приложении</w:t>
      </w:r>
      <w:r w:rsidR="00F75717" w:rsidRPr="00C2298F">
        <w:t xml:space="preserve">, а небольшие – на страницах работы. </w:t>
      </w:r>
    </w:p>
    <w:p w:rsidR="002B18E1" w:rsidRPr="00E83B3A" w:rsidRDefault="00CB4F88" w:rsidP="000F15BD">
      <w:pPr>
        <w:tabs>
          <w:tab w:val="num" w:pos="142"/>
        </w:tabs>
        <w:spacing w:line="360" w:lineRule="auto"/>
        <w:ind w:firstLine="709"/>
        <w:jc w:val="both"/>
      </w:pPr>
      <w:r>
        <w:t>3.2</w:t>
      </w:r>
      <w:r w:rsidR="002B18E1" w:rsidRPr="00E83B3A">
        <w:t>. При выполнении диаграмм</w:t>
      </w:r>
      <w:r w:rsidR="00E83B3A" w:rsidRPr="00E83B3A">
        <w:t>, схем, рисунков</w:t>
      </w:r>
      <w:r w:rsidR="002B18E1" w:rsidRPr="00E83B3A">
        <w:t xml:space="preserve"> соблюдаются следующие требования:</w:t>
      </w:r>
    </w:p>
    <w:p w:rsidR="00F75717" w:rsidRPr="00C2298F" w:rsidRDefault="0028677C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 xml:space="preserve">Область диаграммы выводится </w:t>
      </w:r>
      <w:r w:rsidR="00F75717" w:rsidRPr="00C2298F">
        <w:t>с белым фоном (см. образец).</w:t>
      </w:r>
    </w:p>
    <w:p w:rsidR="00F75717" w:rsidRPr="00C2298F" w:rsidRDefault="00996EEB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Схемы, рисун</w:t>
      </w:r>
      <w:r w:rsidR="009906BB" w:rsidRPr="00C2298F">
        <w:t>к</w:t>
      </w:r>
      <w:r w:rsidRPr="00C2298F">
        <w:t>и</w:t>
      </w:r>
      <w:r w:rsidR="00F75717" w:rsidRPr="00C2298F">
        <w:t xml:space="preserve"> и диаграммы подписываются снизу по центру</w:t>
      </w:r>
      <w:r w:rsidRPr="00C2298F">
        <w:t>.</w:t>
      </w:r>
    </w:p>
    <w:p w:rsidR="00996EEB" w:rsidRDefault="00996EEB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C2298F">
        <w:t>В таблицах и рисунках используется сквозная нумерация.</w:t>
      </w:r>
    </w:p>
    <w:p w:rsidR="00E83B3A" w:rsidRDefault="00E83B3A" w:rsidP="000F15BD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3.3При оформлении формул </w:t>
      </w:r>
      <w:r w:rsidRPr="00E83B3A">
        <w:t>соблюдаются следующие требования:</w:t>
      </w:r>
    </w:p>
    <w:p w:rsidR="00E83B3A" w:rsidRPr="00E83B3A" w:rsidRDefault="00E83B3A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Наиболее важные по значению формулы, а также длинные и громоздкие формулы, содержащие знаки суммирования, произведения, диффер</w:t>
      </w:r>
      <w:r>
        <w:t>енцирования, интегрирования, по</w:t>
      </w:r>
      <w:r w:rsidRPr="00E83B3A">
        <w:t>мещают каждую в отдельной строке и снабжают их скво</w:t>
      </w:r>
      <w:r>
        <w:t>зной нумерацией. Небольшие и не</w:t>
      </w:r>
      <w:r w:rsidRPr="00E83B3A">
        <w:t>сложные формулы, не имеющие самостоятельного значения, оставляют внутри строк текста.</w:t>
      </w:r>
    </w:p>
    <w:p w:rsidR="00E83B3A" w:rsidRPr="00E83B3A" w:rsidRDefault="00E83B3A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</w:t>
      </w:r>
    </w:p>
    <w:p w:rsidR="00E83B3A" w:rsidRPr="00E83B3A" w:rsidRDefault="00E83B3A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Сами формулы размещаются посредством их выравнивания по центру.</w:t>
      </w:r>
    </w:p>
    <w:p w:rsidR="00E83B3A" w:rsidRPr="00E83B3A" w:rsidRDefault="00E83B3A" w:rsidP="000F15B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E83B3A">
        <w:t>Формула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</w:t>
      </w:r>
    </w:p>
    <w:p w:rsidR="00E83B3A" w:rsidRPr="00C2298F" w:rsidRDefault="00E83B3A" w:rsidP="000F15BD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</w:p>
    <w:p w:rsidR="00F75717" w:rsidRPr="00F75717" w:rsidRDefault="00F75717" w:rsidP="000F15BD">
      <w:pPr>
        <w:spacing w:line="360" w:lineRule="auto"/>
        <w:jc w:val="both"/>
        <w:rPr>
          <w:b/>
        </w:rPr>
      </w:pPr>
      <w:r w:rsidRPr="00F75717">
        <w:rPr>
          <w:b/>
        </w:rPr>
        <w:t>Образцы</w:t>
      </w:r>
      <w:r w:rsidR="002333C8">
        <w:rPr>
          <w:b/>
        </w:rPr>
        <w:t>:</w:t>
      </w:r>
    </w:p>
    <w:p w:rsidR="00F75717" w:rsidRPr="00F75717" w:rsidRDefault="00F75717" w:rsidP="000F15BD">
      <w:pPr>
        <w:spacing w:line="360" w:lineRule="auto"/>
        <w:jc w:val="center"/>
        <w:rPr>
          <w:b/>
        </w:rPr>
      </w:pPr>
      <w:r w:rsidRPr="00F75717">
        <w:rPr>
          <w:b/>
        </w:rPr>
        <w:t xml:space="preserve">Пример оформления таблицы </w:t>
      </w:r>
    </w:p>
    <w:p w:rsidR="00F75717" w:rsidRPr="00F75717" w:rsidRDefault="0028677C" w:rsidP="000F15BD">
      <w:pPr>
        <w:spacing w:line="360" w:lineRule="auto"/>
        <w:jc w:val="both"/>
      </w:pPr>
      <w:r>
        <w:t>Таблица 1</w:t>
      </w:r>
      <w:r w:rsidR="00F75717" w:rsidRPr="00F75717">
        <w:t xml:space="preserve"> – </w:t>
      </w:r>
      <w:r w:rsidR="005A0B75">
        <w:t>Ресторанные сети по количеству посадочных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5017"/>
        <w:gridCol w:w="3453"/>
      </w:tblGrid>
      <w:tr w:rsidR="00DF396B" w:rsidRPr="00F75717" w:rsidTr="00DF396B">
        <w:trPr>
          <w:cantSplit/>
          <w:trHeight w:val="219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№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Сеть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96B" w:rsidRDefault="00DF396B" w:rsidP="00DF396B">
            <w:pPr>
              <w:jc w:val="center"/>
            </w:pPr>
            <w:r>
              <w:t>Количество посадочных мест</w:t>
            </w:r>
          </w:p>
        </w:tc>
      </w:tr>
      <w:tr w:rsidR="00DF396B" w:rsidRPr="00F75717" w:rsidTr="00DF396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DF396B" w:rsidRDefault="00DF396B" w:rsidP="00DF396B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Шоколадница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10594</w:t>
            </w:r>
          </w:p>
        </w:tc>
      </w:tr>
      <w:tr w:rsidR="00DF396B" w:rsidRPr="00F75717" w:rsidTr="00DF396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DF396B" w:rsidRDefault="00DF396B" w:rsidP="00DF396B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КФС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8537</w:t>
            </w:r>
          </w:p>
        </w:tc>
      </w:tr>
      <w:tr w:rsidR="00DF396B" w:rsidRPr="00F75717" w:rsidTr="00DF396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DF396B" w:rsidRDefault="00DF396B" w:rsidP="00DF396B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Бургер Кинг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6852</w:t>
            </w:r>
          </w:p>
        </w:tc>
      </w:tr>
      <w:tr w:rsidR="00DF396B" w:rsidRPr="00F75717" w:rsidTr="00DF396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DF396B" w:rsidRDefault="00DF396B" w:rsidP="00DF396B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Кофе Хауз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B" w:rsidRPr="00F75717" w:rsidRDefault="00DF396B" w:rsidP="00DF396B">
            <w:pPr>
              <w:jc w:val="center"/>
            </w:pPr>
            <w:r>
              <w:t>3809</w:t>
            </w:r>
          </w:p>
        </w:tc>
      </w:tr>
    </w:tbl>
    <w:p w:rsidR="00DF396B" w:rsidRDefault="00DF396B" w:rsidP="000F15BD">
      <w:pPr>
        <w:spacing w:line="360" w:lineRule="auto"/>
        <w:jc w:val="center"/>
        <w:rPr>
          <w:b/>
        </w:rPr>
      </w:pPr>
    </w:p>
    <w:p w:rsidR="00F75717" w:rsidRDefault="00F75717" w:rsidP="000F15BD">
      <w:pPr>
        <w:spacing w:line="360" w:lineRule="auto"/>
        <w:jc w:val="center"/>
        <w:rPr>
          <w:b/>
        </w:rPr>
      </w:pPr>
      <w:r w:rsidRPr="00F75717">
        <w:rPr>
          <w:b/>
        </w:rPr>
        <w:t xml:space="preserve">Пример оформления диаграммы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10999" w:rsidTr="00010999">
        <w:tc>
          <w:tcPr>
            <w:tcW w:w="9570" w:type="dxa"/>
          </w:tcPr>
          <w:p w:rsidR="00010999" w:rsidRDefault="005A0B75" w:rsidP="000F15BD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A3B2C4" wp14:editId="310DF208">
                  <wp:extent cx="4102873" cy="2152112"/>
                  <wp:effectExtent l="0" t="0" r="0" b="0"/>
                  <wp:docPr id="2" name="Рисунок 2" descr="Анализ рынка общественного питания 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ализ рынка общественного питания в Росс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59"/>
                          <a:stretch/>
                        </pic:blipFill>
                        <pic:spPr bwMode="auto">
                          <a:xfrm>
                            <a:off x="0" y="0"/>
                            <a:ext cx="4113129" cy="215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99" w:rsidTr="00010999">
        <w:tc>
          <w:tcPr>
            <w:tcW w:w="9570" w:type="dxa"/>
          </w:tcPr>
          <w:p w:rsidR="00010999" w:rsidRPr="00010999" w:rsidRDefault="00010999" w:rsidP="005A0B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0999">
              <w:rPr>
                <w:rFonts w:ascii="Times New Roman" w:hAnsi="Times New Roman"/>
              </w:rPr>
              <w:t xml:space="preserve">Рис. 1. </w:t>
            </w:r>
            <w:r w:rsidR="005A0B75">
              <w:rPr>
                <w:rFonts w:ascii="Times New Roman" w:hAnsi="Times New Roman"/>
              </w:rPr>
              <w:t>Численность предприятий общественного питания в Российской Федерации</w:t>
            </w:r>
          </w:p>
        </w:tc>
      </w:tr>
    </w:tbl>
    <w:p w:rsidR="00010999" w:rsidRDefault="00010999" w:rsidP="000F15BD">
      <w:pPr>
        <w:spacing w:line="360" w:lineRule="auto"/>
        <w:jc w:val="center"/>
        <w:rPr>
          <w:b/>
        </w:rPr>
      </w:pPr>
    </w:p>
    <w:p w:rsidR="00F75717" w:rsidRDefault="00087C6D" w:rsidP="000F15BD">
      <w:pPr>
        <w:pStyle w:val="1"/>
        <w:numPr>
          <w:ilvl w:val="0"/>
          <w:numId w:val="0"/>
        </w:numPr>
        <w:spacing w:line="360" w:lineRule="auto"/>
        <w:rPr>
          <w:b/>
        </w:rPr>
      </w:pPr>
      <w:bookmarkStart w:id="4" w:name="_Toc124842316"/>
      <w:r>
        <w:rPr>
          <w:b/>
        </w:rPr>
        <w:t>4</w:t>
      </w:r>
      <w:r w:rsidR="0028677C">
        <w:rPr>
          <w:b/>
        </w:rPr>
        <w:t xml:space="preserve">. Рекомендации к </w:t>
      </w:r>
      <w:r w:rsidR="00996EEB">
        <w:rPr>
          <w:b/>
        </w:rPr>
        <w:t xml:space="preserve">подготовке и </w:t>
      </w:r>
      <w:r w:rsidR="00F75717" w:rsidRPr="00F75717">
        <w:rPr>
          <w:b/>
        </w:rPr>
        <w:t>оформлению презентаций</w:t>
      </w:r>
      <w:bookmarkEnd w:id="4"/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.1. Важны</w:t>
      </w:r>
      <w:r w:rsidR="0028677C">
        <w:t xml:space="preserve">м этапом подготовки к защите </w:t>
      </w:r>
      <w:r w:rsidR="00E30E16">
        <w:t>письменной экзаменационной</w:t>
      </w:r>
      <w:r w:rsidR="00663B79">
        <w:t xml:space="preserve"> </w:t>
      </w:r>
      <w:r w:rsidR="00B95DA0">
        <w:t xml:space="preserve">работы </w:t>
      </w:r>
      <w:r w:rsidR="00F75717" w:rsidRPr="00F75717">
        <w:t>является подгот</w:t>
      </w:r>
      <w:r w:rsidR="009906BB">
        <w:t>овка презентации. Презентация -</w:t>
      </w:r>
      <w:r w:rsidR="00F75717" w:rsidRPr="00F75717">
        <w:t xml:space="preserve"> системный итог ис</w:t>
      </w:r>
      <w:r w:rsidR="009906BB">
        <w:t>следовательской работы студента по теме,</w:t>
      </w:r>
      <w:r w:rsidR="00F75717" w:rsidRPr="00F75717">
        <w:t xml:space="preserve"> в нее выне</w:t>
      </w:r>
      <w:r w:rsidR="009906BB">
        <w:t xml:space="preserve">сены все основные результаты </w:t>
      </w:r>
      <w:r w:rsidR="00F75717" w:rsidRPr="00F75717">
        <w:t>исследовательской деятельности.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.2. Выполне</w:t>
      </w:r>
      <w:r w:rsidR="009906BB">
        <w:t>ние презентаций для</w:t>
      </w:r>
      <w:r w:rsidR="0028677C">
        <w:t xml:space="preserve"> защиты </w:t>
      </w:r>
      <w:r w:rsidR="00E30E16">
        <w:t xml:space="preserve">письменной экзаменационной </w:t>
      </w:r>
      <w:r w:rsidR="00B95DA0">
        <w:t xml:space="preserve">работы </w:t>
      </w:r>
      <w:r w:rsidR="0028677C">
        <w:t xml:space="preserve">позволяет логически выстроить </w:t>
      </w:r>
      <w:r w:rsidR="00F75717" w:rsidRPr="00F75717">
        <w:t>материал, систематизировать его, пред</w:t>
      </w:r>
      <w:r w:rsidR="0028677C">
        <w:t xml:space="preserve">ставить к защите, приобрести </w:t>
      </w:r>
      <w:r w:rsidR="00F75717" w:rsidRPr="00F75717">
        <w:t xml:space="preserve">опыт </w:t>
      </w:r>
      <w:r w:rsidR="0028677C">
        <w:t xml:space="preserve">выступления перед аудиторией, </w:t>
      </w:r>
      <w:r w:rsidR="00F75717" w:rsidRPr="00F75717">
        <w:t>формирует коммуникативные компетенции студентов.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 xml:space="preserve">.3. Для оптимального отбора содержания материала работы в </w:t>
      </w:r>
      <w:r w:rsidR="0028677C">
        <w:t>презентации необходимо выделить</w:t>
      </w:r>
      <w:r w:rsidR="00F75717" w:rsidRPr="00F75717">
        <w:t xml:space="preserve"> ключевые понятия, теории, проблемы, которые раскрываются в презе</w:t>
      </w:r>
      <w:r w:rsidR="0028677C">
        <w:t xml:space="preserve">нтации в виде схем, диаграмм, </w:t>
      </w:r>
      <w:r w:rsidR="00F75717" w:rsidRPr="00F75717">
        <w:t>таблиц, с указанием авторов.</w:t>
      </w:r>
      <w:r w:rsidR="0028677C">
        <w:t xml:space="preserve"> На каждом слайде определяется заголовок</w:t>
      </w:r>
      <w:r w:rsidR="00F75717" w:rsidRPr="00F75717">
        <w:t xml:space="preserve"> по со</w:t>
      </w:r>
      <w:r w:rsidR="00944A26">
        <w:t>держанию материала. Соотношения</w:t>
      </w:r>
      <w:r w:rsidR="00F75717" w:rsidRPr="00F75717">
        <w:t xml:space="preserve"> в презентации теоретической и пр</w:t>
      </w:r>
      <w:r w:rsidR="0028677C">
        <w:t>а</w:t>
      </w:r>
      <w:r w:rsidR="00996EEB">
        <w:t>ктической частей исследования 1:</w:t>
      </w:r>
      <w:r w:rsidR="0028677C">
        <w:t xml:space="preserve">3 времени </w:t>
      </w:r>
      <w:r w:rsidR="00F75717" w:rsidRPr="00F75717">
        <w:t>представления материала.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28677C">
        <w:t xml:space="preserve">.4. Оптимальное </w:t>
      </w:r>
      <w:r w:rsidR="00F75717" w:rsidRPr="00F75717">
        <w:t xml:space="preserve">количество слайдов, предлагаемое к защите работы – </w:t>
      </w:r>
      <w:r w:rsidR="003313EC">
        <w:rPr>
          <w:bCs/>
          <w:color w:val="C00000"/>
        </w:rPr>
        <w:t>5-7 слайдов.</w:t>
      </w:r>
      <w:r w:rsidR="00766481">
        <w:rPr>
          <w:bCs/>
          <w:color w:val="C00000"/>
        </w:rPr>
        <w:t xml:space="preserve"> </w:t>
      </w:r>
      <w:r w:rsidR="00F75717" w:rsidRPr="00EB27FB">
        <w:rPr>
          <w:bCs/>
        </w:rPr>
        <w:t>О</w:t>
      </w:r>
      <w:r w:rsidR="00F75717" w:rsidRPr="00F75717">
        <w:t>бъем материала, п</w:t>
      </w:r>
      <w:r w:rsidR="0028677C">
        <w:t>редставленного в одном слайде должен отражать в основном</w:t>
      </w:r>
      <w:r w:rsidR="00F75717" w:rsidRPr="00F75717">
        <w:t xml:space="preserve"> заголовок слайда.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.5. Для оформления слайдов презентаци</w:t>
      </w:r>
      <w:r w:rsidR="0028677C">
        <w:t>и рекомендуется использовать</w:t>
      </w:r>
      <w:r w:rsidR="00F75717" w:rsidRPr="00F75717">
        <w:t xml:space="preserve"> про</w:t>
      </w:r>
      <w:r w:rsidR="0028677C">
        <w:t xml:space="preserve">стые шаблоны без анимации, </w:t>
      </w:r>
      <w:r w:rsidR="00F75717" w:rsidRPr="00F75717">
        <w:t xml:space="preserve">соблюдать единый </w:t>
      </w:r>
      <w:r w:rsidR="0028677C">
        <w:t>стиль оформления всех слайдов.</w:t>
      </w:r>
      <w:r w:rsidR="00F75717" w:rsidRPr="00F75717">
        <w:t xml:space="preserve"> Не рекомендуется на одном слайде использовать более 3 цветов: один для фона, один д</w:t>
      </w:r>
      <w:r w:rsidR="0028677C">
        <w:t xml:space="preserve">ля заголовков, один для текста. Смена слайдов </w:t>
      </w:r>
      <w:r w:rsidR="00F75717" w:rsidRPr="00F75717">
        <w:t>устанавливается по щелчку без времени.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.6. Шрифт, выбираемый для пр</w:t>
      </w:r>
      <w:r w:rsidR="0028677C">
        <w:t>езентации должен обеспечивать</w:t>
      </w:r>
      <w:r w:rsidR="00F75717" w:rsidRPr="00F75717">
        <w:t xml:space="preserve"> читаемость на экран</w:t>
      </w:r>
      <w:r w:rsidR="0028677C">
        <w:t>е и быть в пределах размеров - 18-72 пт, что</w:t>
      </w:r>
      <w:r w:rsidR="00AF4258">
        <w:t xml:space="preserve"> </w:t>
      </w:r>
      <w:r w:rsidR="0028677C">
        <w:t>обеспечивает презентабельность</w:t>
      </w:r>
      <w:r w:rsidR="00F75717" w:rsidRPr="00F75717">
        <w:t xml:space="preserve"> пр</w:t>
      </w:r>
      <w:r w:rsidR="0028677C">
        <w:t>едставленной информации. Шрифт на слайдах презентации</w:t>
      </w:r>
      <w:r w:rsidR="00F75717" w:rsidRPr="00F75717">
        <w:t xml:space="preserve"> должен соответствовать выбранному шаблон</w:t>
      </w:r>
      <w:r w:rsidR="0028677C">
        <w:t>у оформления.</w:t>
      </w:r>
      <w:r w:rsidR="00F75717" w:rsidRPr="00F75717">
        <w:t xml:space="preserve"> Не следует использовать разные шрифты в одной презентации. При копировании текста из программы </w:t>
      </w:r>
      <w:r w:rsidR="00F75717" w:rsidRPr="00F75717">
        <w:rPr>
          <w:lang w:val="en-US"/>
        </w:rPr>
        <w:t>Word</w:t>
      </w:r>
      <w:r w:rsidR="00D36933">
        <w:t xml:space="preserve"> на слайд он должен быть вставлен</w:t>
      </w:r>
      <w:r w:rsidR="00F75717" w:rsidRPr="00F75717">
        <w:t xml:space="preserve"> в текстовые рамки на слайде. 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F75717" w:rsidRPr="00F75717">
        <w:t>.7. Алгоритм выстраивания презентации соответствует  логической структуре</w:t>
      </w:r>
      <w:r w:rsidR="00D36933">
        <w:t xml:space="preserve"> работы и отражает</w:t>
      </w:r>
      <w:r w:rsidR="00F75717" w:rsidRPr="00F75717">
        <w:t xml:space="preserve"> последовательность ее этапов. Независимо от алгор</w:t>
      </w:r>
      <w:r w:rsidR="00D36933">
        <w:t>итма выстраивания презентации,</w:t>
      </w:r>
      <w:r w:rsidR="00F75717" w:rsidRPr="00F75717">
        <w:t xml:space="preserve"> следующие слайды являются обязательными. </w:t>
      </w:r>
    </w:p>
    <w:p w:rsidR="002B18E1" w:rsidRDefault="00766481" w:rsidP="000F15BD">
      <w:pPr>
        <w:pStyle w:val="af1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7F0AE043" wp14:editId="5F4A75DB">
            <wp:extent cx="5939790" cy="447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717" w:rsidRPr="00F75717" w:rsidRDefault="00F75717" w:rsidP="000F15BD">
      <w:pPr>
        <w:pStyle w:val="af1"/>
        <w:spacing w:before="0" w:beforeAutospacing="0" w:after="0" w:afterAutospacing="0" w:line="360" w:lineRule="auto"/>
        <w:jc w:val="both"/>
        <w:rPr>
          <w:b/>
          <w:bCs/>
        </w:rPr>
      </w:pPr>
      <w:r w:rsidRPr="00F75717">
        <w:t>В содержание первого слайда</w:t>
      </w:r>
      <w:r w:rsidR="00996EEB">
        <w:t xml:space="preserve"> выносится</w:t>
      </w:r>
      <w:r w:rsidR="00D36933">
        <w:t xml:space="preserve"> полное наименование</w:t>
      </w:r>
      <w:r w:rsidRPr="00F75717">
        <w:t xml:space="preserve"> образовательного учреждения, согласно уставу, тема </w:t>
      </w:r>
      <w:r w:rsidR="00D36933">
        <w:t>работы,</w:t>
      </w:r>
      <w:r w:rsidRPr="00F75717">
        <w:t xml:space="preserve"> фамилия, имя, отчество студента, фамилия</w:t>
      </w:r>
      <w:r w:rsidRPr="00F75717">
        <w:rPr>
          <w:b/>
          <w:bCs/>
        </w:rPr>
        <w:t xml:space="preserve">, </w:t>
      </w:r>
      <w:r w:rsidRPr="00F75717">
        <w:t>имя, отчество руководителя.</w:t>
      </w:r>
    </w:p>
    <w:p w:rsidR="007C5ADB" w:rsidRPr="00964C95" w:rsidRDefault="007C5ADB" w:rsidP="000F15BD">
      <w:pPr>
        <w:pStyle w:val="af1"/>
        <w:spacing w:before="0" w:beforeAutospacing="0" w:after="0" w:afterAutospacing="0" w:line="360" w:lineRule="auto"/>
        <w:jc w:val="both"/>
      </w:pPr>
      <w:r w:rsidRPr="00964C95">
        <w:rPr>
          <w:b/>
          <w:bCs/>
        </w:rPr>
        <w:t>Образец</w:t>
      </w:r>
      <w:r w:rsidRPr="00964C95">
        <w:t>:</w:t>
      </w:r>
    </w:p>
    <w:p w:rsidR="00F75717" w:rsidRPr="00F75717" w:rsidRDefault="00F75717" w:rsidP="000F15BD">
      <w:pPr>
        <w:pStyle w:val="af1"/>
        <w:spacing w:before="0" w:beforeAutospacing="0" w:after="0" w:afterAutospacing="0" w:line="360" w:lineRule="auto"/>
        <w:jc w:val="both"/>
      </w:pPr>
      <w:r w:rsidRPr="00F75717">
        <w:t>Слайды с заголовком - Понятийный аппарат исследования</w:t>
      </w:r>
    </w:p>
    <w:p w:rsidR="00F75717" w:rsidRPr="00F75717" w:rsidRDefault="00F75717" w:rsidP="000F15BD">
      <w:pPr>
        <w:pStyle w:val="af1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F75717">
        <w:t>Слайд – Объект исследования и предмет исследования</w:t>
      </w:r>
    </w:p>
    <w:p w:rsidR="00F75717" w:rsidRPr="00F75717" w:rsidRDefault="00F75717" w:rsidP="000F15BD">
      <w:pPr>
        <w:pStyle w:val="af1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F75717">
        <w:t>Слайд - Цель исследования и задачи исследования</w:t>
      </w:r>
    </w:p>
    <w:p w:rsidR="00F75717" w:rsidRPr="00F75717" w:rsidRDefault="00F75717" w:rsidP="000F15BD">
      <w:pPr>
        <w:pStyle w:val="af1"/>
        <w:numPr>
          <w:ilvl w:val="0"/>
          <w:numId w:val="7"/>
        </w:numPr>
        <w:tabs>
          <w:tab w:val="clear" w:pos="36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75717">
        <w:t>Слайды с теоретическими положениями, выносимыми на защиту.</w:t>
      </w:r>
    </w:p>
    <w:p w:rsidR="00F75717" w:rsidRPr="00F75717" w:rsidRDefault="00D36933" w:rsidP="000F15BD">
      <w:pPr>
        <w:pStyle w:val="af1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>
        <w:t>Слайды, иллюстрирующие</w:t>
      </w:r>
      <w:r w:rsidR="008E6DE6">
        <w:t xml:space="preserve"> этапы и результаты </w:t>
      </w:r>
      <w:r w:rsidR="00F75717" w:rsidRPr="00F75717">
        <w:t xml:space="preserve">(количественные и качественные)  исследовательской работы.  </w:t>
      </w:r>
    </w:p>
    <w:p w:rsidR="00F75717" w:rsidRPr="00F75717" w:rsidRDefault="00D36933" w:rsidP="000F15BD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r>
        <w:t>Последний слайд – Спасибо</w:t>
      </w:r>
      <w:r w:rsidR="00F75717" w:rsidRPr="00F75717">
        <w:t xml:space="preserve"> за внимание.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D36933">
        <w:t>.8. В презентации материал</w:t>
      </w:r>
      <w:r w:rsidR="00F75717" w:rsidRPr="00F75717">
        <w:t xml:space="preserve"> целесообразнее представлять в виде таблиц, моделей, </w:t>
      </w:r>
      <w:r w:rsidR="00C2298F">
        <w:t>диаграмм</w:t>
      </w:r>
      <w:r w:rsidR="00F75717" w:rsidRPr="00F75717">
        <w:t>.</w:t>
      </w:r>
    </w:p>
    <w:p w:rsidR="00F75717" w:rsidRPr="00F75717" w:rsidRDefault="00087C6D" w:rsidP="000F15BD">
      <w:pPr>
        <w:pStyle w:val="af1"/>
        <w:spacing w:before="0" w:beforeAutospacing="0" w:after="0" w:afterAutospacing="0" w:line="360" w:lineRule="auto"/>
        <w:jc w:val="both"/>
      </w:pPr>
      <w:r>
        <w:t>4</w:t>
      </w:r>
      <w:r w:rsidR="00D36933">
        <w:t>.9.На слайде с результатами исследования</w:t>
      </w:r>
      <w:r w:rsidR="00F75717" w:rsidRPr="00F75717">
        <w:t xml:space="preserve"> рекоменд</w:t>
      </w:r>
      <w:r w:rsidR="00D36933">
        <w:t>уется</w:t>
      </w:r>
      <w:r w:rsidR="00F75717" w:rsidRPr="00F75717">
        <w:t xml:space="preserve"> пре</w:t>
      </w:r>
      <w:r w:rsidR="00D36933">
        <w:t>дставлять обобщенные результаты</w:t>
      </w:r>
      <w:r w:rsidR="00F75717" w:rsidRPr="00F75717">
        <w:t xml:space="preserve"> исследования.</w:t>
      </w:r>
    </w:p>
    <w:p w:rsidR="00F84A1A" w:rsidRDefault="00F84A1A" w:rsidP="000F15BD">
      <w:pPr>
        <w:spacing w:line="360" w:lineRule="auto"/>
        <w:jc w:val="both"/>
        <w:rPr>
          <w:rFonts w:eastAsia="Times New Roman"/>
        </w:rPr>
      </w:pPr>
    </w:p>
    <w:p w:rsidR="00F75717" w:rsidRDefault="00F75717" w:rsidP="000F15BD">
      <w:pPr>
        <w:spacing w:line="360" w:lineRule="auto"/>
        <w:jc w:val="both"/>
        <w:rPr>
          <w:rFonts w:eastAsia="Times New Roman"/>
        </w:rPr>
      </w:pPr>
    </w:p>
    <w:p w:rsidR="00F75717" w:rsidRDefault="00F75717" w:rsidP="000F15BD">
      <w:pPr>
        <w:spacing w:line="360" w:lineRule="auto"/>
        <w:jc w:val="both"/>
        <w:rPr>
          <w:rFonts w:eastAsia="Times New Roman"/>
        </w:rPr>
      </w:pPr>
    </w:p>
    <w:p w:rsidR="002501F9" w:rsidRDefault="002501F9" w:rsidP="000F15BD">
      <w:pPr>
        <w:spacing w:line="360" w:lineRule="auto"/>
        <w:ind w:left="-450" w:right="-1044" w:hanging="30"/>
        <w:jc w:val="both"/>
        <w:rPr>
          <w:rFonts w:eastAsia="Times New Roman"/>
        </w:rPr>
        <w:sectPr w:rsidR="002501F9" w:rsidSect="001A3DC0">
          <w:headerReference w:type="default" r:id="rId15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4D3B0B" w:rsidRDefault="002501F9" w:rsidP="000F15BD">
      <w:pPr>
        <w:keepLines/>
        <w:suppressLineNumbers/>
        <w:spacing w:line="360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4D3B0B" w:rsidRPr="00F75717">
        <w:rPr>
          <w:rFonts w:eastAsia="Times New Roman"/>
          <w:b/>
        </w:rPr>
        <w:t>риложение 1</w:t>
      </w:r>
    </w:p>
    <w:p w:rsidR="00EB27FB" w:rsidRPr="00F75717" w:rsidRDefault="00EB27FB" w:rsidP="000F15BD">
      <w:pPr>
        <w:keepLines/>
        <w:suppressLineNumbers/>
        <w:spacing w:line="360" w:lineRule="auto"/>
        <w:jc w:val="right"/>
        <w:rPr>
          <w:rFonts w:eastAsia="Times New Roman"/>
          <w:b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1143"/>
        <w:gridCol w:w="1181"/>
        <w:gridCol w:w="2326"/>
      </w:tblGrid>
      <w:tr w:rsidR="008E5633" w:rsidRPr="00D20956" w:rsidTr="00D20956">
        <w:trPr>
          <w:trHeight w:val="340"/>
        </w:trPr>
        <w:tc>
          <w:tcPr>
            <w:tcW w:w="2571" w:type="pct"/>
            <w:vMerge w:val="restart"/>
            <w:tcBorders>
              <w:right w:val="nil"/>
            </w:tcBorders>
            <w:shd w:val="clear" w:color="auto" w:fill="auto"/>
            <w:hideMark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  <w:kern w:val="2"/>
              </w:rPr>
            </w:pPr>
            <w:r w:rsidRPr="00D20956">
              <w:rPr>
                <w:rFonts w:eastAsia="Times New Roman"/>
              </w:rPr>
              <w:t>Председателю</w:t>
            </w:r>
            <w:r w:rsidRPr="00D20956">
              <w:t xml:space="preserve"> предметно-цикловой </w:t>
            </w: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  <w:hideMark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</w:rPr>
            </w:pPr>
            <w:r w:rsidRPr="00D20956">
              <w:t>комиссии</w:t>
            </w:r>
          </w:p>
        </w:tc>
        <w:tc>
          <w:tcPr>
            <w:tcW w:w="183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  <w:hideMark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D20956">
              <w:rPr>
                <w:rFonts w:eastAsia="Times New Roman"/>
                <w:vertAlign w:val="superscript"/>
              </w:rPr>
              <w:t>ФИО председателя</w:t>
            </w: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  <w:vertAlign w:val="superscript"/>
              </w:rPr>
            </w:pPr>
            <w:r w:rsidRPr="00D20956">
              <w:rPr>
                <w:rFonts w:eastAsia="Times New Roman"/>
              </w:rPr>
              <w:t>от студента (тки) гр.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both"/>
              <w:rPr>
                <w:rFonts w:eastAsia="Times New Roman"/>
              </w:rPr>
            </w:pPr>
          </w:p>
        </w:tc>
      </w:tr>
      <w:tr w:rsidR="008E5633" w:rsidRPr="00D20956" w:rsidTr="00D20956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8E5633" w:rsidRPr="00D20956" w:rsidRDefault="008E5633" w:rsidP="000F15BD">
            <w:pPr>
              <w:tabs>
                <w:tab w:val="center" w:pos="2877"/>
              </w:tabs>
              <w:spacing w:line="360" w:lineRule="auto"/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5633" w:rsidRPr="00D20956" w:rsidRDefault="008E5633" w:rsidP="000F15BD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D20956">
              <w:rPr>
                <w:rFonts w:eastAsia="Times New Roman"/>
                <w:vertAlign w:val="superscript"/>
              </w:rPr>
              <w:t>ФИО</w:t>
            </w:r>
          </w:p>
        </w:tc>
      </w:tr>
    </w:tbl>
    <w:p w:rsidR="004D3B0B" w:rsidRPr="00D20956" w:rsidRDefault="004D3B0B" w:rsidP="000F15BD">
      <w:pPr>
        <w:spacing w:line="360" w:lineRule="auto"/>
        <w:ind w:left="-450" w:right="-1044" w:hanging="30"/>
        <w:jc w:val="both"/>
        <w:rPr>
          <w:rFonts w:eastAsia="Times New Roman"/>
          <w:kern w:val="2"/>
        </w:rPr>
      </w:pPr>
    </w:p>
    <w:p w:rsidR="00C242CC" w:rsidRPr="00D20956" w:rsidRDefault="00C242CC" w:rsidP="000F15BD">
      <w:pPr>
        <w:spacing w:line="360" w:lineRule="auto"/>
        <w:ind w:left="-450" w:right="-1044" w:hanging="30"/>
        <w:jc w:val="both"/>
        <w:rPr>
          <w:rFonts w:eastAsia="Times New Roman"/>
          <w:kern w:val="2"/>
        </w:rPr>
      </w:pPr>
    </w:p>
    <w:p w:rsidR="00C242CC" w:rsidRPr="00D20956" w:rsidRDefault="00C242CC" w:rsidP="000F15BD">
      <w:pPr>
        <w:spacing w:line="360" w:lineRule="auto"/>
        <w:ind w:left="-450" w:right="-1044" w:hanging="30"/>
        <w:jc w:val="both"/>
        <w:rPr>
          <w:rFonts w:eastAsia="Times New Roman"/>
          <w:kern w:val="2"/>
        </w:rPr>
      </w:pPr>
    </w:p>
    <w:p w:rsidR="004D3B0B" w:rsidRDefault="004D3B0B" w:rsidP="000F15BD">
      <w:pPr>
        <w:spacing w:line="360" w:lineRule="auto"/>
        <w:ind w:left="-480" w:right="-1044"/>
        <w:jc w:val="center"/>
        <w:rPr>
          <w:rFonts w:eastAsia="Times New Roman"/>
        </w:rPr>
      </w:pPr>
      <w:r w:rsidRPr="00D20956">
        <w:rPr>
          <w:rFonts w:eastAsia="Times New Roman"/>
        </w:rPr>
        <w:t>ЗАЯВЛЕНИЕ</w:t>
      </w:r>
    </w:p>
    <w:p w:rsidR="00D20956" w:rsidRPr="00D20956" w:rsidRDefault="00D20956" w:rsidP="000F15BD">
      <w:pPr>
        <w:spacing w:line="360" w:lineRule="auto"/>
        <w:ind w:left="-480" w:right="-1044"/>
        <w:jc w:val="center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3643E" w:rsidRPr="003517A8" w:rsidTr="003517A8">
        <w:trPr>
          <w:trHeight w:val="340"/>
        </w:trPr>
        <w:tc>
          <w:tcPr>
            <w:tcW w:w="5000" w:type="pct"/>
          </w:tcPr>
          <w:p w:rsidR="0023643E" w:rsidRPr="003517A8" w:rsidRDefault="0023643E" w:rsidP="000F15BD">
            <w:pPr>
              <w:spacing w:line="360" w:lineRule="auto"/>
              <w:ind w:right="-1044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Прошу утвердить тему </w:t>
            </w:r>
            <w:r w:rsidR="00416C76">
              <w:rPr>
                <w:rFonts w:eastAsia="Times New Roman"/>
              </w:rPr>
              <w:t>выпускной квалификационной</w:t>
            </w:r>
            <w:r w:rsidR="00441E72" w:rsidRPr="00441E72">
              <w:rPr>
                <w:rFonts w:eastAsia="Times New Roman"/>
              </w:rPr>
              <w:t xml:space="preserve"> </w:t>
            </w:r>
            <w:r w:rsidRPr="003517A8">
              <w:rPr>
                <w:rFonts w:eastAsia="Times New Roman"/>
              </w:rPr>
              <w:t>работы:</w:t>
            </w:r>
          </w:p>
        </w:tc>
      </w:tr>
      <w:tr w:rsidR="0023643E" w:rsidRPr="003517A8" w:rsidTr="003517A8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23643E" w:rsidRPr="003517A8" w:rsidRDefault="0023643E" w:rsidP="000F15BD">
            <w:pPr>
              <w:spacing w:line="360" w:lineRule="auto"/>
              <w:ind w:right="-1044"/>
              <w:jc w:val="center"/>
              <w:rPr>
                <w:rFonts w:eastAsia="Times New Roman"/>
              </w:rPr>
            </w:pPr>
          </w:p>
        </w:tc>
      </w:tr>
      <w:tr w:rsidR="0023643E" w:rsidRPr="003517A8" w:rsidTr="003517A8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643E" w:rsidRPr="003517A8" w:rsidRDefault="0023643E" w:rsidP="000F15BD">
            <w:pPr>
              <w:spacing w:line="360" w:lineRule="auto"/>
              <w:ind w:right="-1044"/>
              <w:jc w:val="center"/>
              <w:rPr>
                <w:rFonts w:eastAsia="Times New Roman"/>
              </w:rPr>
            </w:pPr>
          </w:p>
        </w:tc>
      </w:tr>
      <w:tr w:rsidR="0023643E" w:rsidRPr="003517A8" w:rsidTr="003517A8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643E" w:rsidRPr="003517A8" w:rsidRDefault="0023643E" w:rsidP="000F15BD">
            <w:pPr>
              <w:spacing w:line="360" w:lineRule="auto"/>
              <w:ind w:right="-1044"/>
              <w:jc w:val="center"/>
              <w:rPr>
                <w:rFonts w:eastAsia="Times New Roman"/>
              </w:rPr>
            </w:pPr>
          </w:p>
        </w:tc>
      </w:tr>
    </w:tbl>
    <w:p w:rsidR="004D3B0B" w:rsidRDefault="004D3B0B" w:rsidP="000F15BD">
      <w:pPr>
        <w:spacing w:line="360" w:lineRule="auto"/>
        <w:ind w:left="-450" w:right="-1044" w:hanging="30"/>
        <w:jc w:val="center"/>
        <w:rPr>
          <w:rFonts w:eastAsia="Times New Roman"/>
        </w:rPr>
      </w:pPr>
    </w:p>
    <w:p w:rsidR="00CB2FD3" w:rsidRDefault="00CB2FD3" w:rsidP="000F15BD">
      <w:pPr>
        <w:spacing w:line="360" w:lineRule="auto"/>
        <w:ind w:left="-450" w:right="-1044" w:hanging="30"/>
        <w:jc w:val="center"/>
        <w:rPr>
          <w:rFonts w:eastAsia="Times New Roman"/>
        </w:rPr>
      </w:pPr>
    </w:p>
    <w:p w:rsidR="006F04E1" w:rsidRDefault="006F04E1" w:rsidP="000F15BD">
      <w:pPr>
        <w:spacing w:line="360" w:lineRule="auto"/>
        <w:ind w:left="-450" w:right="-1044" w:hanging="30"/>
        <w:jc w:val="center"/>
        <w:rPr>
          <w:rFonts w:eastAsia="Times New Roman"/>
        </w:rPr>
      </w:pPr>
    </w:p>
    <w:p w:rsidR="006F04E1" w:rsidRPr="00D20956" w:rsidRDefault="006F04E1" w:rsidP="000F15BD">
      <w:pPr>
        <w:spacing w:line="360" w:lineRule="auto"/>
        <w:ind w:left="-450" w:right="-1044" w:hanging="30"/>
        <w:jc w:val="center"/>
        <w:rPr>
          <w:rFonts w:eastAsia="Times New Roman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766"/>
        <w:gridCol w:w="4776"/>
      </w:tblGrid>
      <w:tr w:rsidR="00D20956" w:rsidTr="003517A8">
        <w:tc>
          <w:tcPr>
            <w:tcW w:w="4785" w:type="dxa"/>
          </w:tcPr>
          <w:p w:rsidR="000F15BD" w:rsidRPr="003517A8" w:rsidRDefault="000F15BD" w:rsidP="000F15BD">
            <w:pPr>
              <w:spacing w:line="360" w:lineRule="auto"/>
              <w:ind w:left="734" w:hanging="3"/>
              <w:rPr>
                <w:u w:val="single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</w:p>
          <w:p w:rsidR="00D20956" w:rsidRPr="003517A8" w:rsidRDefault="00D20956" w:rsidP="000F15BD">
            <w:pPr>
              <w:spacing w:line="360" w:lineRule="auto"/>
              <w:ind w:left="1957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  <w:tc>
          <w:tcPr>
            <w:tcW w:w="4785" w:type="dxa"/>
          </w:tcPr>
          <w:p w:rsidR="00673189" w:rsidRDefault="00673189" w:rsidP="000F15BD">
            <w:pPr>
              <w:spacing w:line="360" w:lineRule="auto"/>
              <w:ind w:left="734" w:hanging="3"/>
            </w:pPr>
            <w:r>
              <w:t>___________________</w:t>
            </w:r>
          </w:p>
          <w:p w:rsidR="00673189" w:rsidRPr="003517A8" w:rsidRDefault="00673189" w:rsidP="000F15BD">
            <w:pPr>
              <w:spacing w:line="360" w:lineRule="auto"/>
              <w:ind w:left="1439" w:hanging="3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  <w:p w:rsidR="00D20956" w:rsidRPr="003517A8" w:rsidRDefault="00D20956" w:rsidP="000F15B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0956" w:rsidRDefault="00D20956" w:rsidP="000F15BD">
      <w:pPr>
        <w:spacing w:line="360" w:lineRule="auto"/>
        <w:ind w:left="28" w:hanging="28"/>
      </w:pPr>
    </w:p>
    <w:p w:rsidR="004D3B0B" w:rsidRDefault="004D3B0B" w:rsidP="000F15BD">
      <w:pPr>
        <w:spacing w:line="360" w:lineRule="auto"/>
        <w:ind w:left="-450" w:right="-2" w:hanging="30"/>
        <w:rPr>
          <w:u w:val="single"/>
        </w:rPr>
      </w:pPr>
    </w:p>
    <w:p w:rsidR="004D3B0B" w:rsidRPr="00C04D27" w:rsidRDefault="004D3B0B" w:rsidP="000F15BD">
      <w:pPr>
        <w:spacing w:line="360" w:lineRule="auto"/>
        <w:ind w:right="-2" w:hanging="30"/>
      </w:pPr>
    </w:p>
    <w:p w:rsidR="004D3B0B" w:rsidRDefault="004D3B0B" w:rsidP="000F15BD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0F15BD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4D3B0B" w:rsidRDefault="004D3B0B" w:rsidP="000F15BD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B95DA0" w:rsidRDefault="00B95DA0" w:rsidP="000F15BD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96EEB" w:rsidRDefault="00996EEB" w:rsidP="000F15BD">
      <w:pPr>
        <w:spacing w:line="360" w:lineRule="auto"/>
        <w:jc w:val="right"/>
        <w:rPr>
          <w:rFonts w:eastAsia="Times New Roman"/>
          <w:b/>
        </w:rPr>
      </w:pPr>
    </w:p>
    <w:p w:rsidR="004D3B0B" w:rsidRPr="00F75717" w:rsidRDefault="00F825A5" w:rsidP="000F15BD">
      <w:pPr>
        <w:spacing w:line="360" w:lineRule="auto"/>
        <w:jc w:val="right"/>
        <w:rPr>
          <w:b/>
        </w:rPr>
      </w:pPr>
      <w:r>
        <w:rPr>
          <w:rFonts w:eastAsia="Times New Roman"/>
          <w:b/>
        </w:rPr>
        <w:br w:type="page"/>
      </w:r>
      <w:r w:rsidR="004D3B0B" w:rsidRPr="00F75717">
        <w:rPr>
          <w:rFonts w:eastAsia="Times New Roman"/>
          <w:b/>
        </w:rPr>
        <w:t>Приложение 2</w:t>
      </w:r>
    </w:p>
    <w:p w:rsidR="004D3B0B" w:rsidRPr="00055BE5" w:rsidRDefault="004D3B0B" w:rsidP="000F15BD">
      <w:pPr>
        <w:spacing w:line="360" w:lineRule="auto"/>
        <w:rPr>
          <w:rFonts w:eastAsia="Times New Roman"/>
          <w:b/>
        </w:rPr>
      </w:pPr>
    </w:p>
    <w:p w:rsidR="004D3B0B" w:rsidRPr="00055BE5" w:rsidRDefault="004D3B0B" w:rsidP="000F15BD">
      <w:pPr>
        <w:spacing w:line="360" w:lineRule="auto"/>
        <w:rPr>
          <w:rFonts w:eastAsia="Times New Roman"/>
          <w:b/>
        </w:rPr>
      </w:pPr>
    </w:p>
    <w:p w:rsidR="004D3B0B" w:rsidRPr="00055BE5" w:rsidRDefault="004D3B0B" w:rsidP="000F15BD">
      <w:pPr>
        <w:spacing w:line="360" w:lineRule="auto"/>
        <w:jc w:val="center"/>
        <w:rPr>
          <w:rFonts w:eastAsia="Times New Roman"/>
          <w:b/>
          <w:caps/>
        </w:rPr>
      </w:pPr>
      <w:r w:rsidRPr="00055BE5">
        <w:rPr>
          <w:rFonts w:eastAsia="Times New Roman"/>
          <w:b/>
          <w:caps/>
        </w:rPr>
        <w:t>Задание</w:t>
      </w:r>
    </w:p>
    <w:p w:rsidR="004D3B0B" w:rsidRPr="00055BE5" w:rsidRDefault="004D3B0B" w:rsidP="000F15BD">
      <w:pPr>
        <w:spacing w:line="360" w:lineRule="auto"/>
        <w:jc w:val="center"/>
        <w:rPr>
          <w:rFonts w:eastAsia="Times New Roman"/>
          <w:b/>
        </w:rPr>
      </w:pPr>
      <w:r w:rsidRPr="00055BE5">
        <w:rPr>
          <w:rFonts w:eastAsia="Times New Roman"/>
          <w:b/>
        </w:rPr>
        <w:t xml:space="preserve">на </w:t>
      </w:r>
      <w:r w:rsidR="00300955">
        <w:rPr>
          <w:rFonts w:eastAsia="Times New Roman"/>
          <w:b/>
        </w:rPr>
        <w:t>письменную экзаменационную</w:t>
      </w:r>
      <w:r w:rsidR="00441E72">
        <w:rPr>
          <w:rFonts w:eastAsia="Times New Roman"/>
          <w:b/>
          <w:lang w:val="en-US"/>
        </w:rPr>
        <w:t xml:space="preserve"> </w:t>
      </w:r>
      <w:r w:rsidRPr="00055BE5">
        <w:rPr>
          <w:rFonts w:eastAsia="Times New Roman"/>
          <w:b/>
        </w:rPr>
        <w:t>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7052"/>
      </w:tblGrid>
      <w:tr w:rsidR="00953461" w:rsidRPr="003517A8" w:rsidTr="003517A8">
        <w:tc>
          <w:tcPr>
            <w:tcW w:w="2518" w:type="dxa"/>
            <w:gridSpan w:val="2"/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Студенту(ке) группы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3517A8">
              <w:rPr>
                <w:rFonts w:eastAsia="Times New Roman"/>
                <w:vertAlign w:val="superscript"/>
              </w:rPr>
              <w:t>ФИО</w:t>
            </w:r>
          </w:p>
        </w:tc>
      </w:tr>
      <w:tr w:rsidR="00953461" w:rsidRPr="003517A8" w:rsidTr="003517A8">
        <w:tc>
          <w:tcPr>
            <w:tcW w:w="9570" w:type="dxa"/>
            <w:gridSpan w:val="3"/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Основная профессиональная образовательная программа по </w:t>
            </w:r>
            <w:r w:rsidR="00300955">
              <w:rPr>
                <w:rFonts w:eastAsia="Times New Roman"/>
              </w:rPr>
              <w:t>профессии</w:t>
            </w: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jc w:val="center"/>
              <w:rPr>
                <w:rFonts w:eastAsia="Times New Roman"/>
              </w:rPr>
            </w:pPr>
            <w:r w:rsidRPr="003517A8">
              <w:rPr>
                <w:rFonts w:eastAsia="Times New Roman"/>
                <w:vertAlign w:val="superscript"/>
              </w:rPr>
              <w:t xml:space="preserve">код и наименование </w:t>
            </w:r>
            <w:r w:rsidR="00300955">
              <w:rPr>
                <w:rFonts w:eastAsia="Times New Roman"/>
                <w:vertAlign w:val="superscript"/>
              </w:rPr>
              <w:t>профессии</w:t>
            </w:r>
          </w:p>
        </w:tc>
      </w:tr>
      <w:tr w:rsidR="00953461" w:rsidRPr="003517A8" w:rsidTr="003517A8">
        <w:tc>
          <w:tcPr>
            <w:tcW w:w="2093" w:type="dxa"/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Форма обучения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Тема </w:t>
            </w:r>
            <w:r w:rsidR="00300955">
              <w:rPr>
                <w:rFonts w:eastAsia="Times New Roman"/>
              </w:rPr>
              <w:t>письменной экзаменационной работы</w:t>
            </w:r>
            <w:r w:rsidRPr="003517A8">
              <w:rPr>
                <w:rFonts w:eastAsia="Times New Roman"/>
              </w:rPr>
              <w:t>:</w:t>
            </w: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953461" w:rsidRPr="003517A8" w:rsidTr="003517A8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Срок сдачи студентом законченной работы</w:t>
            </w:r>
          </w:p>
        </w:tc>
      </w:tr>
      <w:tr w:rsidR="00DD42AB" w:rsidRPr="003517A8" w:rsidTr="003517A8">
        <w:tc>
          <w:tcPr>
            <w:tcW w:w="9570" w:type="dxa"/>
            <w:gridSpan w:val="3"/>
          </w:tcPr>
          <w:p w:rsidR="00DD42AB" w:rsidRPr="003517A8" w:rsidRDefault="00DD42AB" w:rsidP="000F15BD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107A0">
              <w:t xml:space="preserve">   20__</w:t>
            </w:r>
            <w:r w:rsidRPr="00D20956">
              <w:t>г</w:t>
            </w:r>
            <w:r>
              <w:t>.</w:t>
            </w:r>
          </w:p>
        </w:tc>
      </w:tr>
      <w:tr w:rsidR="006F04E1" w:rsidRPr="003517A8" w:rsidTr="003517A8">
        <w:tc>
          <w:tcPr>
            <w:tcW w:w="9570" w:type="dxa"/>
            <w:gridSpan w:val="3"/>
          </w:tcPr>
          <w:p w:rsidR="006F04E1" w:rsidRPr="00D20956" w:rsidRDefault="006F04E1" w:rsidP="000F15BD">
            <w:pPr>
              <w:spacing w:line="360" w:lineRule="auto"/>
            </w:pPr>
          </w:p>
        </w:tc>
      </w:tr>
      <w:tr w:rsidR="00953461" w:rsidRPr="003517A8" w:rsidTr="00C2298F">
        <w:tc>
          <w:tcPr>
            <w:tcW w:w="9570" w:type="dxa"/>
            <w:gridSpan w:val="3"/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Перечень подлежащих разработке задач/вопросов</w:t>
            </w:r>
          </w:p>
        </w:tc>
      </w:tr>
      <w:tr w:rsidR="00C2298F" w:rsidRPr="003517A8" w:rsidTr="00C2298F">
        <w:trPr>
          <w:trHeight w:val="3708"/>
        </w:trPr>
        <w:tc>
          <w:tcPr>
            <w:tcW w:w="9570" w:type="dxa"/>
            <w:gridSpan w:val="3"/>
          </w:tcPr>
          <w:p w:rsidR="00C2298F" w:rsidRPr="003517A8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953461" w:rsidRPr="003517A8" w:rsidTr="00C2298F">
        <w:tc>
          <w:tcPr>
            <w:tcW w:w="9570" w:type="dxa"/>
            <w:gridSpan w:val="3"/>
          </w:tcPr>
          <w:p w:rsidR="00953461" w:rsidRPr="003517A8" w:rsidRDefault="00953461" w:rsidP="000F15BD">
            <w:pPr>
              <w:spacing w:line="360" w:lineRule="auto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>Перечень графического/ иллюстративного/ практического материала:</w:t>
            </w:r>
          </w:p>
        </w:tc>
      </w:tr>
      <w:tr w:rsidR="00C2298F" w:rsidRPr="003517A8" w:rsidTr="00691EAD">
        <w:trPr>
          <w:trHeight w:val="828"/>
        </w:trPr>
        <w:tc>
          <w:tcPr>
            <w:tcW w:w="9570" w:type="dxa"/>
            <w:gridSpan w:val="3"/>
          </w:tcPr>
          <w:p w:rsidR="00C2298F" w:rsidRPr="003517A8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4D3B0B" w:rsidRDefault="004D3B0B" w:rsidP="000F15BD">
      <w:pPr>
        <w:spacing w:line="360" w:lineRule="auto"/>
        <w:rPr>
          <w:rFonts w:eastAsia="Times New Roman"/>
        </w:rPr>
      </w:pPr>
    </w:p>
    <w:p w:rsidR="004D3B0B" w:rsidRPr="00055BE5" w:rsidRDefault="004D3B0B" w:rsidP="000F15BD">
      <w:pPr>
        <w:spacing w:line="360" w:lineRule="auto"/>
        <w:rPr>
          <w:rFonts w:eastAsia="Times New Roman"/>
        </w:rPr>
      </w:pPr>
      <w:r w:rsidRPr="00055BE5">
        <w:rPr>
          <w:rFonts w:eastAsia="Times New Roman"/>
        </w:rPr>
        <w:t xml:space="preserve">Дата выдачи задания </w:t>
      </w:r>
      <w:r w:rsidR="00953461" w:rsidRPr="00D20956">
        <w:t>«</w:t>
      </w:r>
      <w:r w:rsidR="00953461" w:rsidRPr="00D20956">
        <w:rPr>
          <w:u w:val="single"/>
        </w:rPr>
        <w:tab/>
      </w:r>
      <w:r w:rsidR="00953461" w:rsidRPr="00D20956">
        <w:t>»</w:t>
      </w:r>
      <w:r w:rsidR="00953461" w:rsidRPr="00D20956">
        <w:rPr>
          <w:u w:val="single"/>
        </w:rPr>
        <w:tab/>
      </w:r>
      <w:r w:rsidR="00953461" w:rsidRPr="00D20956">
        <w:rPr>
          <w:u w:val="single"/>
        </w:rPr>
        <w:tab/>
      </w:r>
      <w:r w:rsidR="002107A0">
        <w:t xml:space="preserve">   20__</w:t>
      </w:r>
      <w:r w:rsidR="00953461" w:rsidRPr="00D20956">
        <w:t>г</w:t>
      </w:r>
      <w:r w:rsidR="00953461">
        <w:t>.</w:t>
      </w:r>
    </w:p>
    <w:p w:rsidR="00953461" w:rsidRDefault="00953461" w:rsidP="000F15BD">
      <w:pPr>
        <w:spacing w:line="360" w:lineRule="auto"/>
        <w:rPr>
          <w:rFonts w:eastAsia="Times New Roman"/>
          <w:b/>
        </w:rPr>
      </w:pPr>
    </w:p>
    <w:p w:rsidR="004D3B0B" w:rsidRPr="00055BE5" w:rsidRDefault="004D3B0B" w:rsidP="000F15BD">
      <w:pPr>
        <w:spacing w:line="360" w:lineRule="auto"/>
        <w:rPr>
          <w:rFonts w:eastAsia="Times New Roman"/>
        </w:rPr>
      </w:pPr>
      <w:r w:rsidRPr="00DD42AB">
        <w:rPr>
          <w:rFonts w:eastAsia="Times New Roman"/>
        </w:rPr>
        <w:t>Руководитель</w:t>
      </w:r>
      <w:r w:rsidRPr="00055BE5">
        <w:rPr>
          <w:rFonts w:eastAsia="Times New Roman"/>
        </w:rPr>
        <w:t>____________________(подпись)</w:t>
      </w:r>
    </w:p>
    <w:p w:rsidR="00FC5544" w:rsidRDefault="00FC5544" w:rsidP="000F15BD">
      <w:pPr>
        <w:spacing w:line="360" w:lineRule="auto"/>
        <w:jc w:val="right"/>
        <w:rPr>
          <w:rFonts w:eastAsia="SimSun"/>
          <w:b/>
          <w:bCs/>
          <w:lang w:eastAsia="zh-CN"/>
        </w:rPr>
      </w:pPr>
    </w:p>
    <w:p w:rsidR="00414D38" w:rsidRPr="00414D38" w:rsidRDefault="00953461" w:rsidP="000F15BD">
      <w:pPr>
        <w:spacing w:line="360" w:lineRule="auto"/>
        <w:jc w:val="right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  <w:r w:rsidR="00414D38" w:rsidRPr="00414D38">
        <w:rPr>
          <w:rFonts w:eastAsia="SimSun"/>
          <w:b/>
          <w:bCs/>
          <w:lang w:eastAsia="zh-CN"/>
        </w:rPr>
        <w:t>Приложение 3</w:t>
      </w:r>
    </w:p>
    <w:p w:rsidR="004D3B0B" w:rsidRPr="00D67C49" w:rsidRDefault="004D3B0B" w:rsidP="000F15BD">
      <w:pPr>
        <w:autoSpaceDE w:val="0"/>
        <w:autoSpaceDN w:val="0"/>
        <w:adjustRightInd w:val="0"/>
        <w:spacing w:line="360" w:lineRule="auto"/>
        <w:rPr>
          <w:rFonts w:eastAsia="SimSu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4"/>
        <w:gridCol w:w="6238"/>
        <w:gridCol w:w="2466"/>
      </w:tblGrid>
      <w:tr w:rsidR="004D3B0B" w:rsidRPr="006F04E1" w:rsidTr="00880D71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b/>
                <w:lang w:eastAsia="zh-CN"/>
              </w:rPr>
            </w:pPr>
            <w:r w:rsidRPr="006F04E1">
              <w:rPr>
                <w:rFonts w:eastAsia="SimSun"/>
                <w:b/>
                <w:lang w:eastAsia="zh-CN"/>
              </w:rPr>
              <w:t xml:space="preserve">Подготовка </w:t>
            </w:r>
            <w:r w:rsidR="00E30E16" w:rsidRPr="00E30E16">
              <w:rPr>
                <w:b/>
              </w:rPr>
              <w:t>письменной экзаменационной</w:t>
            </w:r>
            <w:r w:rsidR="00663B79">
              <w:rPr>
                <w:rFonts w:eastAsia="SimSun"/>
                <w:b/>
                <w:lang w:eastAsia="zh-CN"/>
              </w:rPr>
              <w:t xml:space="preserve"> </w:t>
            </w:r>
            <w:r w:rsidR="00996EEB" w:rsidRPr="006F04E1">
              <w:rPr>
                <w:b/>
              </w:rPr>
              <w:t>работы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6F04E1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Дата</w:t>
            </w: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663B79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Утверждение задания на </w:t>
            </w:r>
            <w:r w:rsidR="00300955">
              <w:rPr>
                <w:rFonts w:eastAsia="SimSun"/>
                <w:lang w:eastAsia="zh-CN"/>
              </w:rPr>
              <w:t>письменную экзаменационную</w:t>
            </w:r>
            <w:r>
              <w:rPr>
                <w:rFonts w:eastAsia="SimSun"/>
                <w:lang w:eastAsia="zh-CN"/>
              </w:rPr>
              <w:t xml:space="preserve"> работу.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63B79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Подбор и анализ исходной информации </w:t>
            </w:r>
            <w:r w:rsidR="00663B79">
              <w:rPr>
                <w:rFonts w:eastAsia="SimSun"/>
                <w:lang w:eastAsia="zh-CN"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Подготовка и утве</w:t>
            </w:r>
            <w:r w:rsidR="00996EEB" w:rsidRPr="006F04E1">
              <w:rPr>
                <w:rFonts w:eastAsia="SimSun"/>
                <w:lang w:eastAsia="zh-CN"/>
              </w:rPr>
              <w:t>рждение плана (содержания</w:t>
            </w:r>
            <w:r w:rsidR="00663B79">
              <w:rPr>
                <w:rFonts w:eastAsia="SimSun"/>
                <w:lang w:eastAsia="zh-CN"/>
              </w:rPr>
              <w:t xml:space="preserve">) </w:t>
            </w:r>
          </w:p>
        </w:tc>
        <w:tc>
          <w:tcPr>
            <w:tcW w:w="2466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Работа над разделами (главами) и устра</w:t>
            </w:r>
            <w:r w:rsidR="00996EEB" w:rsidRPr="006F04E1">
              <w:rPr>
                <w:rFonts w:eastAsia="SimSun"/>
                <w:lang w:eastAsia="zh-CN"/>
              </w:rPr>
              <w:t>нение замечаний руководителя</w:t>
            </w:r>
            <w:r w:rsidR="00663B79"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  <w:trHeight w:val="326"/>
        </w:trPr>
        <w:tc>
          <w:tcPr>
            <w:tcW w:w="764" w:type="dxa"/>
            <w:shd w:val="clear" w:color="auto" w:fill="auto"/>
          </w:tcPr>
          <w:p w:rsidR="004D3B0B" w:rsidRPr="006F04E1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Согласование содержания</w:t>
            </w:r>
            <w:r w:rsidR="00441E72" w:rsidRPr="00441E72">
              <w:rPr>
                <w:rFonts w:eastAsia="SimSun"/>
                <w:lang w:eastAsia="zh-CN"/>
              </w:rPr>
              <w:t xml:space="preserve"> </w:t>
            </w:r>
            <w:r w:rsidR="00996EEB" w:rsidRPr="006F04E1">
              <w:t>работы</w:t>
            </w:r>
            <w:r w:rsidRPr="006F04E1">
              <w:rPr>
                <w:rFonts w:eastAsia="SimSun"/>
                <w:lang w:eastAsia="zh-CN"/>
              </w:rPr>
              <w:t>, устранение замечаний</w:t>
            </w:r>
            <w:r w:rsidR="00663B79">
              <w:rPr>
                <w:rFonts w:eastAsia="SimSun"/>
                <w:lang w:eastAsia="zh-CN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</w:trPr>
        <w:tc>
          <w:tcPr>
            <w:tcW w:w="764" w:type="dxa"/>
            <w:shd w:val="clear" w:color="auto" w:fill="auto"/>
          </w:tcPr>
          <w:p w:rsidR="004D3B0B" w:rsidRPr="006F04E1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996EEB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Оформление </w:t>
            </w:r>
            <w:r w:rsidR="004D3B0B" w:rsidRPr="006F04E1">
              <w:rPr>
                <w:rFonts w:eastAsia="SimSun"/>
                <w:lang w:eastAsia="zh-CN"/>
              </w:rPr>
              <w:t xml:space="preserve">и представление руководителю полного текста работы. Получение отзыва руководителя </w:t>
            </w:r>
            <w:r w:rsidR="00300955">
              <w:rPr>
                <w:rFonts w:eastAsia="SimSun"/>
                <w:lang w:eastAsia="zh-CN"/>
              </w:rPr>
              <w:t>письменной экзаменационной</w:t>
            </w:r>
            <w:r w:rsidR="00663B79">
              <w:rPr>
                <w:rFonts w:eastAsia="SimSun"/>
                <w:lang w:eastAsia="zh-CN"/>
              </w:rPr>
              <w:t xml:space="preserve"> работы.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4D3B0B" w:rsidRPr="006F04E1" w:rsidTr="00880D71">
        <w:trPr>
          <w:cantSplit/>
          <w:trHeight w:val="342"/>
        </w:trPr>
        <w:tc>
          <w:tcPr>
            <w:tcW w:w="764" w:type="dxa"/>
            <w:shd w:val="clear" w:color="auto" w:fill="auto"/>
          </w:tcPr>
          <w:p w:rsidR="004D3B0B" w:rsidRPr="006F04E1" w:rsidRDefault="004D3B0B" w:rsidP="000F15BD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Предоставление студентом готовой </w:t>
            </w:r>
            <w:r w:rsidR="00996EEB" w:rsidRPr="006F04E1">
              <w:t>работы</w:t>
            </w:r>
            <w:r w:rsidR="00441E72" w:rsidRPr="00441E72">
              <w:t xml:space="preserve"> </w:t>
            </w:r>
            <w:r w:rsidRPr="006F04E1">
              <w:rPr>
                <w:rFonts w:eastAsia="SimSun"/>
                <w:lang w:eastAsia="zh-CN"/>
              </w:rPr>
              <w:t>рецензенту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D3B0B" w:rsidRPr="006F04E1" w:rsidRDefault="004D3B0B" w:rsidP="000F1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4D3B0B" w:rsidRDefault="004D3B0B" w:rsidP="000F15BD">
      <w:pPr>
        <w:spacing w:line="360" w:lineRule="auto"/>
        <w:jc w:val="both"/>
        <w:rPr>
          <w:rFonts w:eastAsia="Times New Roman"/>
          <w:b/>
        </w:rPr>
      </w:pPr>
    </w:p>
    <w:p w:rsidR="004D3B0B" w:rsidRDefault="004D3B0B" w:rsidP="000F15BD">
      <w:pPr>
        <w:spacing w:line="360" w:lineRule="auto"/>
        <w:jc w:val="both"/>
        <w:rPr>
          <w:rFonts w:eastAsia="Times New Roman"/>
          <w:b/>
        </w:rPr>
      </w:pPr>
    </w:p>
    <w:p w:rsidR="004D3B0B" w:rsidRDefault="004D3B0B" w:rsidP="000F15BD">
      <w:pPr>
        <w:spacing w:line="360" w:lineRule="auto"/>
        <w:jc w:val="both"/>
        <w:rPr>
          <w:rFonts w:eastAsia="Times New Roman"/>
          <w:b/>
        </w:rPr>
      </w:pPr>
    </w:p>
    <w:p w:rsidR="004D3B0B" w:rsidRPr="00055BE5" w:rsidRDefault="004D3B0B" w:rsidP="000F15BD">
      <w:pPr>
        <w:spacing w:line="360" w:lineRule="auto"/>
        <w:jc w:val="both"/>
        <w:rPr>
          <w:rFonts w:eastAsia="Times New Roman"/>
        </w:rPr>
      </w:pPr>
      <w:r w:rsidRPr="00055BE5">
        <w:rPr>
          <w:rFonts w:eastAsia="Times New Roman"/>
          <w:b/>
        </w:rPr>
        <w:t>Руководитель</w:t>
      </w:r>
      <w:r w:rsidRPr="00055BE5">
        <w:rPr>
          <w:rFonts w:eastAsia="Times New Roman"/>
        </w:rPr>
        <w:t>____________________(подпись)</w:t>
      </w:r>
    </w:p>
    <w:p w:rsidR="004D3B0B" w:rsidRPr="00D67C49" w:rsidRDefault="004D3B0B" w:rsidP="000F15BD">
      <w:pPr>
        <w:autoSpaceDE w:val="0"/>
        <w:autoSpaceDN w:val="0"/>
        <w:adjustRightInd w:val="0"/>
        <w:spacing w:line="360" w:lineRule="auto"/>
        <w:rPr>
          <w:rFonts w:eastAsia="SimSun"/>
          <w:bCs/>
          <w:sz w:val="28"/>
          <w:szCs w:val="28"/>
          <w:lang w:eastAsia="zh-CN"/>
        </w:rPr>
      </w:pPr>
    </w:p>
    <w:p w:rsidR="004D3B0B" w:rsidRPr="003B018A" w:rsidRDefault="004D3B0B" w:rsidP="000F15BD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F75717">
        <w:rPr>
          <w:rFonts w:eastAsia="SimSun"/>
          <w:b/>
          <w:bCs/>
          <w:lang w:eastAsia="zh-CN"/>
        </w:rPr>
        <w:t>Приложение 4</w:t>
      </w:r>
    </w:p>
    <w:p w:rsidR="00170365" w:rsidRDefault="00170365" w:rsidP="000F15BD">
      <w:pPr>
        <w:jc w:val="center"/>
        <w:rPr>
          <w:szCs w:val="28"/>
        </w:rPr>
      </w:pPr>
      <w:r>
        <w:rPr>
          <w:szCs w:val="28"/>
        </w:rPr>
        <w:t>Министерство образования</w:t>
      </w:r>
      <w:r w:rsidR="00441E72" w:rsidRPr="00441E72">
        <w:rPr>
          <w:szCs w:val="28"/>
        </w:rPr>
        <w:t xml:space="preserve"> и</w:t>
      </w:r>
      <w:r w:rsidR="00A67E5C">
        <w:rPr>
          <w:szCs w:val="28"/>
        </w:rPr>
        <w:t xml:space="preserve"> науки</w:t>
      </w:r>
      <w:r w:rsidR="00441E72">
        <w:rPr>
          <w:szCs w:val="28"/>
        </w:rPr>
        <w:t xml:space="preserve"> </w:t>
      </w:r>
      <w:r>
        <w:rPr>
          <w:szCs w:val="28"/>
        </w:rPr>
        <w:t>Республики Коми</w:t>
      </w:r>
    </w:p>
    <w:p w:rsidR="00170365" w:rsidRPr="00AD2AFF" w:rsidRDefault="00170365" w:rsidP="000F15BD">
      <w:pPr>
        <w:pStyle w:val="5"/>
        <w:rPr>
          <w:b w:val="0"/>
          <w:i/>
          <w:sz w:val="24"/>
        </w:rPr>
      </w:pPr>
      <w:r w:rsidRPr="003B018A">
        <w:rPr>
          <w:b w:val="0"/>
          <w:sz w:val="24"/>
        </w:rPr>
        <w:t>Государственное</w:t>
      </w:r>
      <w:r w:rsidR="00441E72">
        <w:rPr>
          <w:b w:val="0"/>
          <w:sz w:val="24"/>
        </w:rPr>
        <w:t xml:space="preserve"> </w:t>
      </w:r>
      <w:r w:rsidR="00AA0F27">
        <w:rPr>
          <w:b w:val="0"/>
          <w:sz w:val="24"/>
        </w:rPr>
        <w:t xml:space="preserve">автономное </w:t>
      </w:r>
      <w:r>
        <w:rPr>
          <w:b w:val="0"/>
          <w:sz w:val="24"/>
        </w:rPr>
        <w:t>профессиональное</w:t>
      </w:r>
      <w:r w:rsidRPr="003B018A">
        <w:rPr>
          <w:b w:val="0"/>
          <w:sz w:val="24"/>
        </w:rPr>
        <w:t xml:space="preserve"> образовательное учреждение</w:t>
      </w:r>
    </w:p>
    <w:p w:rsidR="00170365" w:rsidRPr="003B018A" w:rsidRDefault="00170365" w:rsidP="000F15BD">
      <w:pPr>
        <w:pStyle w:val="5"/>
        <w:rPr>
          <w:b w:val="0"/>
          <w:i/>
          <w:sz w:val="24"/>
        </w:rPr>
      </w:pPr>
      <w:r w:rsidRPr="003B018A">
        <w:rPr>
          <w:b w:val="0"/>
          <w:sz w:val="24"/>
        </w:rPr>
        <w:t>«Сыктывкарский торгово-экономический колледж»</w:t>
      </w:r>
    </w:p>
    <w:p w:rsidR="00170365" w:rsidRDefault="00170365" w:rsidP="000F15BD">
      <w:pPr>
        <w:ind w:firstLine="709"/>
        <w:jc w:val="center"/>
      </w:pPr>
      <w:r>
        <w:t>(Г</w:t>
      </w:r>
      <w:r w:rsidR="00AA0F27">
        <w:t>А</w:t>
      </w:r>
      <w:r>
        <w:t>ПОУ «СТЭК»)</w:t>
      </w:r>
    </w:p>
    <w:p w:rsidR="00170365" w:rsidRPr="003B018A" w:rsidRDefault="00170365" w:rsidP="000F15BD">
      <w:pPr>
        <w:spacing w:line="360" w:lineRule="auto"/>
        <w:ind w:firstLine="709"/>
        <w:jc w:val="both"/>
      </w:pPr>
    </w:p>
    <w:p w:rsidR="00170365" w:rsidRDefault="00170365" w:rsidP="000F15BD">
      <w:pPr>
        <w:spacing w:line="360" w:lineRule="auto"/>
        <w:ind w:firstLine="709"/>
        <w:jc w:val="center"/>
        <w:rPr>
          <w:b/>
        </w:rPr>
      </w:pPr>
    </w:p>
    <w:p w:rsidR="00170365" w:rsidRDefault="00170365" w:rsidP="000F15BD">
      <w:pPr>
        <w:spacing w:line="360" w:lineRule="auto"/>
        <w:ind w:firstLine="709"/>
        <w:jc w:val="center"/>
        <w:rPr>
          <w:b/>
        </w:rPr>
      </w:pPr>
    </w:p>
    <w:p w:rsidR="00170365" w:rsidRPr="00052514" w:rsidRDefault="00170365" w:rsidP="000F15BD">
      <w:pPr>
        <w:spacing w:line="360" w:lineRule="auto"/>
        <w:ind w:firstLine="709"/>
        <w:jc w:val="center"/>
        <w:rPr>
          <w:b/>
        </w:rPr>
      </w:pPr>
    </w:p>
    <w:p w:rsidR="00170365" w:rsidRPr="00052514" w:rsidRDefault="00416C76" w:rsidP="000F15BD">
      <w:pPr>
        <w:spacing w:line="360" w:lineRule="auto"/>
        <w:ind w:firstLine="709"/>
        <w:jc w:val="center"/>
        <w:rPr>
          <w:b/>
        </w:rPr>
      </w:pPr>
      <w:r>
        <w:rPr>
          <w:b/>
        </w:rPr>
        <w:t>ПИСЬМЕННАЯ ЭКЗАМЕНАЦИОННАЯ</w:t>
      </w:r>
      <w:r w:rsidR="00170365" w:rsidRPr="00052514">
        <w:rPr>
          <w:b/>
        </w:rPr>
        <w:t xml:space="preserve"> РАБОТА</w:t>
      </w:r>
    </w:p>
    <w:p w:rsidR="00170365" w:rsidRPr="00052514" w:rsidRDefault="00170365" w:rsidP="000F15BD">
      <w:pPr>
        <w:spacing w:line="360" w:lineRule="auto"/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70365" w:rsidRPr="00B04044" w:rsidTr="00AA6A21">
        <w:tc>
          <w:tcPr>
            <w:tcW w:w="9570" w:type="dxa"/>
            <w:tcBorders>
              <w:bottom w:val="single" w:sz="4" w:space="0" w:color="auto"/>
            </w:tcBorders>
          </w:tcPr>
          <w:p w:rsidR="00170365" w:rsidRPr="00473D16" w:rsidRDefault="00170365" w:rsidP="000F15BD">
            <w:pPr>
              <w:spacing w:line="360" w:lineRule="auto"/>
              <w:ind w:firstLine="709"/>
              <w:jc w:val="center"/>
            </w:pPr>
            <w:r>
              <w:t>14</w:t>
            </w:r>
            <w:r w:rsidRPr="00473D16">
              <w:t xml:space="preserve"> шрифт</w:t>
            </w:r>
          </w:p>
        </w:tc>
      </w:tr>
      <w:tr w:rsidR="00170365" w:rsidRPr="00B04044" w:rsidTr="00AA6A2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70365" w:rsidRPr="00B04044" w:rsidRDefault="00170365" w:rsidP="000F15BD">
            <w:pPr>
              <w:spacing w:line="360" w:lineRule="auto"/>
              <w:ind w:firstLine="709"/>
              <w:jc w:val="center"/>
            </w:pPr>
          </w:p>
        </w:tc>
      </w:tr>
      <w:tr w:rsidR="00170365" w:rsidRPr="00B04044" w:rsidTr="00AA6A2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70365" w:rsidRPr="00B04044" w:rsidRDefault="00170365" w:rsidP="000F15BD">
            <w:pPr>
              <w:spacing w:line="360" w:lineRule="auto"/>
              <w:ind w:firstLine="709"/>
              <w:jc w:val="center"/>
            </w:pPr>
          </w:p>
        </w:tc>
      </w:tr>
    </w:tbl>
    <w:p w:rsidR="00170365" w:rsidRPr="00CB2FD3" w:rsidRDefault="00170365" w:rsidP="000F15BD">
      <w:pPr>
        <w:spacing w:line="360" w:lineRule="auto"/>
        <w:ind w:left="-480" w:right="-1044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</w:t>
      </w:r>
      <w:r w:rsidRPr="00CB2FD3">
        <w:rPr>
          <w:rFonts w:eastAsia="Times New Roman"/>
          <w:vertAlign w:val="superscript"/>
        </w:rPr>
        <w:t>тема</w:t>
      </w:r>
      <w:r>
        <w:rPr>
          <w:rFonts w:eastAsia="Times New Roman"/>
          <w:vertAlign w:val="superscript"/>
        </w:rPr>
        <w:t>)</w:t>
      </w:r>
    </w:p>
    <w:p w:rsidR="00170365" w:rsidRDefault="00170365" w:rsidP="000F15BD">
      <w:pPr>
        <w:pStyle w:val="3"/>
        <w:tabs>
          <w:tab w:val="clear" w:pos="0"/>
        </w:tabs>
        <w:spacing w:line="360" w:lineRule="auto"/>
        <w:rPr>
          <w:sz w:val="24"/>
        </w:rPr>
      </w:pPr>
    </w:p>
    <w:p w:rsidR="00170365" w:rsidRDefault="00170365" w:rsidP="000F15BD">
      <w:pPr>
        <w:spacing w:line="360" w:lineRule="auto"/>
      </w:pPr>
    </w:p>
    <w:p w:rsidR="00170365" w:rsidRDefault="00170365" w:rsidP="000F15BD">
      <w:pPr>
        <w:spacing w:line="360" w:lineRule="auto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336"/>
        <w:gridCol w:w="862"/>
        <w:gridCol w:w="257"/>
        <w:gridCol w:w="2331"/>
        <w:gridCol w:w="284"/>
        <w:gridCol w:w="1984"/>
        <w:gridCol w:w="142"/>
        <w:gridCol w:w="124"/>
        <w:gridCol w:w="18"/>
        <w:gridCol w:w="141"/>
        <w:gridCol w:w="2091"/>
      </w:tblGrid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Работа допущена к защите</w:t>
            </w: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4500" w:type="dxa"/>
            <w:gridSpan w:val="6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Исполнитель:</w:t>
            </w: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Председатель ПЦК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1984" w:type="dxa"/>
          </w:tcPr>
          <w:p w:rsidR="00170365" w:rsidRPr="003517A8" w:rsidRDefault="00170365" w:rsidP="000F15BD">
            <w:pPr>
              <w:spacing w:line="360" w:lineRule="auto"/>
              <w:rPr>
                <w:sz w:val="22"/>
                <w:szCs w:val="22"/>
              </w:rPr>
            </w:pPr>
            <w:r w:rsidRPr="00574FC7">
              <w:t>Студент (ка ) гр.</w:t>
            </w:r>
          </w:p>
        </w:tc>
        <w:tc>
          <w:tcPr>
            <w:tcW w:w="284" w:type="dxa"/>
            <w:gridSpan w:val="3"/>
          </w:tcPr>
          <w:p w:rsidR="00170365" w:rsidRPr="00574FC7" w:rsidRDefault="00170365" w:rsidP="000F15BD">
            <w:pPr>
              <w:spacing w:line="360" w:lineRule="auto"/>
              <w:jc w:val="center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  <w:jc w:val="center"/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170365" w:rsidRPr="003517A8" w:rsidRDefault="00170365" w:rsidP="000F15B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170365" w:rsidRPr="003517A8" w:rsidRDefault="00170365" w:rsidP="000F15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  <w:jc w:val="center"/>
            </w:pPr>
          </w:p>
        </w:tc>
        <w:tc>
          <w:tcPr>
            <w:tcW w:w="4500" w:type="dxa"/>
            <w:gridSpan w:val="6"/>
          </w:tcPr>
          <w:p w:rsidR="00170365" w:rsidRPr="00574FC7" w:rsidRDefault="00170365" w:rsidP="000F15BD">
            <w:pPr>
              <w:spacing w:line="360" w:lineRule="auto"/>
              <w:jc w:val="center"/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</w:tc>
        <w:tc>
          <w:tcPr>
            <w:tcW w:w="2588" w:type="dxa"/>
            <w:gridSpan w:val="2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  <w:r w:rsidRPr="003517A8">
              <w:rPr>
                <w:sz w:val="22"/>
                <w:vertAlign w:val="superscript"/>
              </w:rPr>
              <w:t>ФИО</w:t>
            </w: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1984" w:type="dxa"/>
          </w:tcPr>
          <w:p w:rsidR="00170365" w:rsidRPr="003517A8" w:rsidRDefault="00170365" w:rsidP="000F15BD">
            <w:pPr>
              <w:spacing w:line="360" w:lineRule="auto"/>
              <w:rPr>
                <w:sz w:val="22"/>
                <w:szCs w:val="22"/>
              </w:rPr>
            </w:pPr>
            <w:r w:rsidRPr="006F04E1">
              <w:rPr>
                <w:szCs w:val="22"/>
              </w:rPr>
              <w:t>Руководитель:</w:t>
            </w:r>
          </w:p>
        </w:tc>
        <w:tc>
          <w:tcPr>
            <w:tcW w:w="2516" w:type="dxa"/>
            <w:gridSpan w:val="5"/>
            <w:tcBorders>
              <w:bottom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</w:pP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588" w:type="dxa"/>
            <w:gridSpan w:val="2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  <w:ind w:right="1132"/>
              <w:jc w:val="right"/>
            </w:pPr>
          </w:p>
        </w:tc>
        <w:tc>
          <w:tcPr>
            <w:tcW w:w="4500" w:type="dxa"/>
            <w:gridSpan w:val="6"/>
          </w:tcPr>
          <w:p w:rsidR="00170365" w:rsidRPr="003517A8" w:rsidRDefault="00170365" w:rsidP="000F15BD">
            <w:pPr>
              <w:spacing w:line="360" w:lineRule="auto"/>
              <w:ind w:right="1132"/>
              <w:jc w:val="right"/>
              <w:rPr>
                <w:sz w:val="22"/>
                <w:szCs w:val="22"/>
              </w:rPr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107A0">
              <w:t xml:space="preserve">   20__</w:t>
            </w:r>
            <w:r w:rsidRPr="00574FC7">
              <w:t xml:space="preserve"> г.</w:t>
            </w:r>
          </w:p>
        </w:tc>
        <w:tc>
          <w:tcPr>
            <w:tcW w:w="284" w:type="dxa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250" w:type="dxa"/>
            <w:gridSpan w:val="3"/>
          </w:tcPr>
          <w:p w:rsidR="00170365" w:rsidRPr="00574FC7" w:rsidRDefault="00170365" w:rsidP="000F15BD">
            <w:pPr>
              <w:spacing w:line="360" w:lineRule="auto"/>
            </w:pPr>
            <w:r>
              <w:t>Рецензент:</w:t>
            </w:r>
          </w:p>
        </w:tc>
        <w:tc>
          <w:tcPr>
            <w:tcW w:w="2250" w:type="dxa"/>
            <w:gridSpan w:val="3"/>
          </w:tcPr>
          <w:p w:rsidR="00170365" w:rsidRPr="00574FC7" w:rsidRDefault="00170365" w:rsidP="000F15BD">
            <w:pPr>
              <w:spacing w:line="360" w:lineRule="auto"/>
              <w:jc w:val="center"/>
            </w:pPr>
          </w:p>
        </w:tc>
      </w:tr>
      <w:tr w:rsidR="00170365" w:rsidRPr="00574FC7" w:rsidTr="00AA6A21">
        <w:trPr>
          <w:trHeight w:val="283"/>
        </w:trPr>
        <w:tc>
          <w:tcPr>
            <w:tcW w:w="2198" w:type="dxa"/>
            <w:gridSpan w:val="2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588" w:type="dxa"/>
            <w:gridSpan w:val="2"/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284" w:type="dxa"/>
          </w:tcPr>
          <w:p w:rsidR="00170365" w:rsidRPr="003517A8" w:rsidRDefault="00170365" w:rsidP="000F15BD">
            <w:pPr>
              <w:spacing w:line="360" w:lineRule="auto"/>
              <w:ind w:left="2587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70365" w:rsidRPr="00B2501A" w:rsidRDefault="00170365" w:rsidP="000F15BD">
            <w:pPr>
              <w:spacing w:line="360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70365" w:rsidRPr="00B2501A" w:rsidRDefault="00170365" w:rsidP="000F15BD">
            <w:pPr>
              <w:spacing w:line="360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70365" w:rsidRPr="00B2501A" w:rsidRDefault="00170365" w:rsidP="000F15BD">
            <w:pPr>
              <w:spacing w:line="360" w:lineRule="auto"/>
              <w:ind w:left="2587"/>
              <w:rPr>
                <w:sz w:val="22"/>
                <w:szCs w:val="22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300955" w:rsidP="000F15BD">
            <w:pPr>
              <w:spacing w:line="360" w:lineRule="auto"/>
            </w:pPr>
            <w:r>
              <w:t>Письменная экзаменационная</w:t>
            </w:r>
            <w:r w:rsidR="00441E72">
              <w:t xml:space="preserve"> </w:t>
            </w:r>
            <w:r w:rsidR="00170365" w:rsidRPr="00574FC7">
              <w:t xml:space="preserve">работа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gridSpan w:val="3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091" w:type="dxa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защищена</w:t>
            </w:r>
          </w:p>
        </w:tc>
        <w:tc>
          <w:tcPr>
            <w:tcW w:w="4784" w:type="dxa"/>
            <w:gridSpan w:val="7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107A0">
              <w:t xml:space="preserve">   20__</w:t>
            </w:r>
            <w:r w:rsidRPr="00574FC7">
              <w:t xml:space="preserve"> г.</w:t>
            </w:r>
          </w:p>
        </w:tc>
        <w:tc>
          <w:tcPr>
            <w:tcW w:w="4784" w:type="dxa"/>
            <w:gridSpan w:val="7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4786" w:type="dxa"/>
            <w:gridSpan w:val="4"/>
          </w:tcPr>
          <w:p w:rsidR="00170365" w:rsidRPr="003517A8" w:rsidRDefault="00170365" w:rsidP="000F15B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4" w:type="dxa"/>
            <w:gridSpan w:val="7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170365" w:rsidRPr="00574FC7" w:rsidTr="00AA6A21">
        <w:trPr>
          <w:trHeight w:val="283"/>
        </w:trPr>
        <w:tc>
          <w:tcPr>
            <w:tcW w:w="1336" w:type="dxa"/>
          </w:tcPr>
          <w:p w:rsidR="00170365" w:rsidRPr="00574FC7" w:rsidRDefault="00170365" w:rsidP="000F15BD">
            <w:pPr>
              <w:spacing w:line="360" w:lineRule="auto"/>
            </w:pPr>
            <w:r w:rsidRPr="00574FC7">
              <w:t>с оценкой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170365" w:rsidRPr="00574FC7" w:rsidRDefault="00170365" w:rsidP="000F15BD">
            <w:pPr>
              <w:spacing w:line="360" w:lineRule="auto"/>
            </w:pPr>
          </w:p>
        </w:tc>
        <w:tc>
          <w:tcPr>
            <w:tcW w:w="4784" w:type="dxa"/>
            <w:gridSpan w:val="7"/>
          </w:tcPr>
          <w:p w:rsidR="00170365" w:rsidRPr="003517A8" w:rsidRDefault="00170365" w:rsidP="000F15BD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</w:tbl>
    <w:p w:rsidR="00170365" w:rsidRDefault="00170365" w:rsidP="000F15BD">
      <w:pPr>
        <w:spacing w:line="360" w:lineRule="auto"/>
      </w:pPr>
    </w:p>
    <w:p w:rsidR="00170365" w:rsidRDefault="00170365" w:rsidP="000F15BD">
      <w:pPr>
        <w:spacing w:line="360" w:lineRule="auto"/>
      </w:pPr>
    </w:p>
    <w:p w:rsidR="00170365" w:rsidRDefault="00170365" w:rsidP="000F15BD">
      <w:pPr>
        <w:spacing w:line="360" w:lineRule="auto"/>
        <w:ind w:firstLine="709"/>
        <w:jc w:val="center"/>
      </w:pPr>
    </w:p>
    <w:p w:rsidR="000F15BD" w:rsidRDefault="000F15BD" w:rsidP="000F15BD">
      <w:pPr>
        <w:spacing w:line="360" w:lineRule="auto"/>
        <w:ind w:firstLine="709"/>
        <w:jc w:val="center"/>
      </w:pPr>
    </w:p>
    <w:p w:rsidR="00170365" w:rsidRDefault="002107A0" w:rsidP="000F15BD">
      <w:pPr>
        <w:spacing w:line="360" w:lineRule="auto"/>
        <w:jc w:val="center"/>
      </w:pPr>
      <w:r>
        <w:t>Сыктывкар 20__</w:t>
      </w:r>
    </w:p>
    <w:p w:rsidR="004D3B0B" w:rsidRPr="00F75717" w:rsidRDefault="00CB2FD3" w:rsidP="000F15BD">
      <w:pPr>
        <w:spacing w:line="360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4D3B0B" w:rsidRPr="00F75717">
        <w:rPr>
          <w:rFonts w:eastAsia="Times New Roman"/>
          <w:b/>
        </w:rPr>
        <w:t>Приложение 5</w:t>
      </w:r>
    </w:p>
    <w:p w:rsidR="00C2298F" w:rsidRPr="00B962FF" w:rsidRDefault="00C2298F" w:rsidP="000F15BD">
      <w:pPr>
        <w:spacing w:line="360" w:lineRule="auto"/>
        <w:jc w:val="center"/>
        <w:rPr>
          <w:rFonts w:eastAsia="Times New Roman"/>
          <w:b/>
        </w:rPr>
      </w:pPr>
      <w:r w:rsidRPr="00B962FF">
        <w:rPr>
          <w:rFonts w:eastAsia="Times New Roman"/>
          <w:b/>
        </w:rPr>
        <w:t>РЕЦЕНЗИЯ</w:t>
      </w:r>
    </w:p>
    <w:p w:rsidR="00C2298F" w:rsidRPr="00B962FF" w:rsidRDefault="00C2298F" w:rsidP="000F15BD">
      <w:pPr>
        <w:spacing w:line="360" w:lineRule="auto"/>
        <w:jc w:val="center"/>
        <w:rPr>
          <w:rFonts w:eastAsia="Times New Roman"/>
        </w:rPr>
      </w:pPr>
      <w:r w:rsidRPr="00B962FF">
        <w:rPr>
          <w:rFonts w:eastAsia="Times New Roman"/>
        </w:rPr>
        <w:t>на</w:t>
      </w:r>
      <w:r w:rsidR="00E30E16">
        <w:rPr>
          <w:rFonts w:eastAsia="Times New Roman"/>
        </w:rPr>
        <w:t xml:space="preserve"> </w:t>
      </w:r>
      <w:r w:rsidR="00A043A4">
        <w:t>письменную экзаменационную</w:t>
      </w:r>
      <w:r w:rsidR="00F95A88">
        <w:t xml:space="preserve">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1097"/>
        <w:gridCol w:w="281"/>
        <w:gridCol w:w="3859"/>
        <w:gridCol w:w="693"/>
        <w:gridCol w:w="1774"/>
      </w:tblGrid>
      <w:tr w:rsidR="00C2298F" w:rsidRPr="00B962FF" w:rsidTr="00A043A4">
        <w:trPr>
          <w:trHeight w:val="552"/>
        </w:trPr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6"/>
            <w:tcBorders>
              <w:top w:val="single" w:sz="4" w:space="0" w:color="auto"/>
            </w:tcBorders>
          </w:tcPr>
          <w:p w:rsidR="00C2298F" w:rsidRPr="00B962FF" w:rsidRDefault="00C2298F" w:rsidP="00E30E16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тема работы</w:t>
            </w:r>
          </w:p>
        </w:tc>
      </w:tr>
      <w:tr w:rsidR="00C2298F" w:rsidRPr="00B962FF" w:rsidTr="00A043A4">
        <w:tc>
          <w:tcPr>
            <w:tcW w:w="1650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 xml:space="preserve">студента (ки)  </w:t>
            </w:r>
          </w:p>
        </w:tc>
        <w:tc>
          <w:tcPr>
            <w:tcW w:w="7704" w:type="dxa"/>
            <w:gridSpan w:val="5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6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</w:tr>
      <w:tr w:rsidR="00C2298F" w:rsidRPr="00B962FF" w:rsidTr="00A043A4">
        <w:tc>
          <w:tcPr>
            <w:tcW w:w="9354" w:type="dxa"/>
            <w:gridSpan w:val="6"/>
            <w:tcBorders>
              <w:top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Актуальность работы:</w:t>
            </w:r>
          </w:p>
        </w:tc>
      </w:tr>
      <w:tr w:rsidR="00C2298F" w:rsidRPr="00B962FF" w:rsidTr="00A043A4">
        <w:trPr>
          <w:trHeight w:val="1686"/>
        </w:trPr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Отличительные положительные стороны работы:</w:t>
            </w:r>
          </w:p>
        </w:tc>
      </w:tr>
      <w:tr w:rsidR="00C2298F" w:rsidRPr="00B962FF" w:rsidTr="00A043A4">
        <w:trPr>
          <w:trHeight w:val="1657"/>
        </w:trPr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Практическое значение</w:t>
            </w:r>
          </w:p>
        </w:tc>
      </w:tr>
      <w:tr w:rsidR="00C2298F" w:rsidRPr="00B962FF" w:rsidTr="00A043A4">
        <w:trPr>
          <w:trHeight w:val="1114"/>
        </w:trPr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Недостатки и замечания</w:t>
            </w:r>
          </w:p>
        </w:tc>
      </w:tr>
      <w:tr w:rsidR="00C2298F" w:rsidRPr="00B962FF" w:rsidTr="00A043A4">
        <w:trPr>
          <w:trHeight w:val="2123"/>
        </w:trPr>
        <w:tc>
          <w:tcPr>
            <w:tcW w:w="9354" w:type="dxa"/>
            <w:gridSpan w:val="6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693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Должность</w:t>
            </w:r>
          </w:p>
        </w:tc>
        <w:tc>
          <w:tcPr>
            <w:tcW w:w="281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59" w:type="dxa"/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  <w:tc>
          <w:tcPr>
            <w:tcW w:w="693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774" w:type="dxa"/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</w:rPr>
            </w:pPr>
            <w:r w:rsidRPr="00B962FF">
              <w:rPr>
                <w:rFonts w:eastAsia="Times New Roman"/>
                <w:vertAlign w:val="superscript"/>
              </w:rPr>
              <w:t>подпись</w:t>
            </w:r>
          </w:p>
        </w:tc>
      </w:tr>
    </w:tbl>
    <w:p w:rsidR="00C2298F" w:rsidRPr="00B962FF" w:rsidRDefault="00C2298F" w:rsidP="000F15BD">
      <w:pPr>
        <w:spacing w:line="360" w:lineRule="auto"/>
        <w:rPr>
          <w:rFonts w:eastAsia="Times New Roman"/>
        </w:rPr>
      </w:pPr>
    </w:p>
    <w:p w:rsidR="00C2298F" w:rsidRPr="00B962FF" w:rsidRDefault="00C2298F" w:rsidP="000F15BD">
      <w:pPr>
        <w:spacing w:line="360" w:lineRule="auto"/>
        <w:rPr>
          <w:rFonts w:eastAsia="Times New Roman"/>
        </w:rPr>
      </w:pPr>
      <w:r w:rsidRPr="00B962FF">
        <w:rPr>
          <w:rFonts w:eastAsia="Times New Roman"/>
        </w:rPr>
        <w:t>МП</w:t>
      </w:r>
    </w:p>
    <w:p w:rsidR="00C2298F" w:rsidRPr="00B962FF" w:rsidRDefault="00C2298F" w:rsidP="000F15BD">
      <w:pPr>
        <w:spacing w:line="360" w:lineRule="auto"/>
        <w:rPr>
          <w:rFonts w:eastAsia="Times New Roman"/>
        </w:rPr>
      </w:pPr>
    </w:p>
    <w:p w:rsidR="00C2298F" w:rsidRPr="00B962FF" w:rsidRDefault="00C2298F" w:rsidP="000F15BD">
      <w:pPr>
        <w:spacing w:line="360" w:lineRule="auto"/>
        <w:rPr>
          <w:rFonts w:eastAsia="Times New Roman"/>
        </w:rPr>
      </w:pPr>
      <w:r>
        <w:rPr>
          <w:rFonts w:eastAsia="Times New Roman"/>
        </w:rPr>
        <w:t>«___»___________</w:t>
      </w:r>
      <w:r w:rsidR="002107A0">
        <w:rPr>
          <w:rFonts w:eastAsia="Times New Roman"/>
        </w:rPr>
        <w:t>20__</w:t>
      </w:r>
      <w:r w:rsidRPr="00B962FF">
        <w:rPr>
          <w:rFonts w:eastAsia="Times New Roman"/>
        </w:rPr>
        <w:t xml:space="preserve"> г.</w:t>
      </w:r>
    </w:p>
    <w:p w:rsidR="00C2298F" w:rsidRPr="00B962FF" w:rsidRDefault="002A0B8F" w:rsidP="000F15BD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C2298F" w:rsidRPr="00B962FF">
        <w:rPr>
          <w:rFonts w:eastAsia="Times New Roman"/>
          <w:b/>
        </w:rPr>
        <w:t>ОТЗЫВ РУКОВОДИТЕЛЯ</w:t>
      </w:r>
    </w:p>
    <w:p w:rsidR="00C2298F" w:rsidRPr="00B962FF" w:rsidRDefault="00441E72" w:rsidP="000F15BD">
      <w:pPr>
        <w:spacing w:line="360" w:lineRule="auto"/>
        <w:jc w:val="center"/>
        <w:rPr>
          <w:rFonts w:eastAsia="Times New Roman"/>
        </w:rPr>
      </w:pPr>
      <w:r w:rsidRPr="00B962FF">
        <w:rPr>
          <w:rFonts w:eastAsia="Times New Roman"/>
        </w:rPr>
        <w:t>Н</w:t>
      </w:r>
      <w:r w:rsidR="00C2298F" w:rsidRPr="00B962FF"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 w:rsidR="002B18E1">
        <w:t>письменную экзаменационную</w:t>
      </w:r>
      <w:r w:rsidR="00F95A88">
        <w:t xml:space="preserve">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702"/>
        <w:gridCol w:w="3565"/>
        <w:gridCol w:w="281"/>
        <w:gridCol w:w="3142"/>
      </w:tblGrid>
      <w:tr w:rsidR="00C2298F" w:rsidRPr="00B962FF" w:rsidTr="00A043A4">
        <w:trPr>
          <w:trHeight w:val="552"/>
        </w:trPr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  <w:tcBorders>
              <w:top w:val="single" w:sz="4" w:space="0" w:color="auto"/>
            </w:tcBorders>
          </w:tcPr>
          <w:p w:rsidR="00C2298F" w:rsidRPr="00B962FF" w:rsidRDefault="00C2298F" w:rsidP="00E30E16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тема работы</w:t>
            </w:r>
          </w:p>
        </w:tc>
      </w:tr>
      <w:tr w:rsidR="00C2298F" w:rsidRPr="00B962FF" w:rsidTr="00A043A4">
        <w:tc>
          <w:tcPr>
            <w:tcW w:w="1664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 xml:space="preserve">студента (ки)  </w:t>
            </w:r>
          </w:p>
        </w:tc>
        <w:tc>
          <w:tcPr>
            <w:tcW w:w="7690" w:type="dxa"/>
            <w:gridSpan w:val="4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</w:tr>
      <w:tr w:rsidR="00C2298F" w:rsidRPr="00B962FF" w:rsidTr="00A043A4">
        <w:tc>
          <w:tcPr>
            <w:tcW w:w="9354" w:type="dxa"/>
            <w:gridSpan w:val="5"/>
            <w:tcBorders>
              <w:top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Актуальность работы:</w:t>
            </w:r>
          </w:p>
        </w:tc>
      </w:tr>
      <w:tr w:rsidR="00C2298F" w:rsidRPr="00B962FF" w:rsidTr="00A043A4">
        <w:trPr>
          <w:trHeight w:val="1696"/>
        </w:trPr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Отличительные положительные стороны работы:</w:t>
            </w:r>
          </w:p>
        </w:tc>
      </w:tr>
      <w:tr w:rsidR="00C2298F" w:rsidRPr="00B962FF" w:rsidTr="00A043A4">
        <w:trPr>
          <w:trHeight w:val="1410"/>
        </w:trPr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Практическое значение</w:t>
            </w:r>
          </w:p>
        </w:tc>
      </w:tr>
      <w:tr w:rsidR="00C2298F" w:rsidRPr="00B962FF" w:rsidTr="00A043A4">
        <w:trPr>
          <w:trHeight w:val="1124"/>
        </w:trPr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Недостатки и замечания:</w:t>
            </w:r>
          </w:p>
        </w:tc>
      </w:tr>
      <w:tr w:rsidR="00C2298F" w:rsidRPr="00B962FF" w:rsidTr="00A043A4">
        <w:trPr>
          <w:trHeight w:val="1410"/>
        </w:trPr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 xml:space="preserve">Оценка образовательных достижений студента (ки) согласно ФГОС (освоения общих и </w:t>
            </w: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профессиональных компетенций):</w:t>
            </w:r>
          </w:p>
        </w:tc>
      </w:tr>
      <w:tr w:rsidR="00C2298F" w:rsidRPr="00B962FF" w:rsidTr="00A043A4">
        <w:trPr>
          <w:trHeight w:val="1420"/>
        </w:trPr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9354" w:type="dxa"/>
            <w:gridSpan w:val="5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2366" w:type="dxa"/>
            <w:gridSpan w:val="2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Руководитель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1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</w:tr>
      <w:tr w:rsidR="00C2298F" w:rsidRPr="00B962FF" w:rsidTr="00A043A4">
        <w:tc>
          <w:tcPr>
            <w:tcW w:w="2366" w:type="dxa"/>
            <w:gridSpan w:val="2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565" w:type="dxa"/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  <w:tc>
          <w:tcPr>
            <w:tcW w:w="281" w:type="dxa"/>
          </w:tcPr>
          <w:p w:rsidR="00C2298F" w:rsidRPr="00B962FF" w:rsidRDefault="00C2298F" w:rsidP="000F15B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142" w:type="dxa"/>
          </w:tcPr>
          <w:p w:rsidR="00C2298F" w:rsidRPr="00B962FF" w:rsidRDefault="00C2298F" w:rsidP="000F15BD">
            <w:pPr>
              <w:spacing w:line="360" w:lineRule="auto"/>
              <w:jc w:val="center"/>
              <w:rPr>
                <w:rFonts w:eastAsia="Times New Roman"/>
              </w:rPr>
            </w:pPr>
            <w:r w:rsidRPr="00B962FF">
              <w:rPr>
                <w:rFonts w:eastAsia="Times New Roman"/>
                <w:vertAlign w:val="superscript"/>
              </w:rPr>
              <w:t>подпись</w:t>
            </w:r>
          </w:p>
        </w:tc>
      </w:tr>
    </w:tbl>
    <w:p w:rsidR="00C2298F" w:rsidRPr="00B962FF" w:rsidRDefault="00C2298F" w:rsidP="000F15BD">
      <w:pPr>
        <w:spacing w:line="360" w:lineRule="auto"/>
        <w:rPr>
          <w:rFonts w:eastAsia="Times New Roman"/>
        </w:rPr>
      </w:pPr>
    </w:p>
    <w:p w:rsidR="00996EEB" w:rsidRDefault="002107A0" w:rsidP="000F15BD">
      <w:pPr>
        <w:spacing w:line="360" w:lineRule="auto"/>
        <w:rPr>
          <w:rFonts w:eastAsia="Times New Roman"/>
          <w:b/>
        </w:rPr>
      </w:pPr>
      <w:r>
        <w:rPr>
          <w:rFonts w:eastAsia="Times New Roman"/>
        </w:rPr>
        <w:t>«___»___________20__</w:t>
      </w:r>
      <w:r w:rsidR="00C2298F" w:rsidRPr="00B962FF">
        <w:rPr>
          <w:rFonts w:eastAsia="Times New Roman"/>
        </w:rPr>
        <w:t xml:space="preserve"> г.</w:t>
      </w:r>
      <w:r w:rsidR="00B2501A">
        <w:rPr>
          <w:rFonts w:eastAsia="Times New Roman"/>
          <w:b/>
        </w:rPr>
        <w:br w:type="page"/>
      </w:r>
    </w:p>
    <w:p w:rsidR="007B33DD" w:rsidRPr="0059108D" w:rsidRDefault="004D3B0B" w:rsidP="000F15BD">
      <w:pPr>
        <w:spacing w:line="360" w:lineRule="auto"/>
        <w:ind w:left="-45" w:right="-2" w:hanging="15"/>
        <w:jc w:val="right"/>
        <w:rPr>
          <w:rFonts w:eastAsia="Times New Roman"/>
          <w:b/>
        </w:rPr>
      </w:pPr>
      <w:r w:rsidRPr="0059108D">
        <w:rPr>
          <w:rFonts w:eastAsia="Times New Roman"/>
          <w:b/>
        </w:rPr>
        <w:t xml:space="preserve">Приложение </w:t>
      </w:r>
      <w:r w:rsidR="007B33DD" w:rsidRPr="0059108D">
        <w:rPr>
          <w:rFonts w:eastAsia="Times New Roman"/>
          <w:b/>
        </w:rPr>
        <w:t>6</w:t>
      </w:r>
    </w:p>
    <w:p w:rsidR="006F04E1" w:rsidRDefault="00AB18AA" w:rsidP="000F15BD">
      <w:pPr>
        <w:spacing w:line="360" w:lineRule="auto"/>
        <w:ind w:left="-45" w:right="-555" w:firstLine="75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Оглавление</w:t>
      </w:r>
    </w:p>
    <w:p w:rsidR="004D3B0B" w:rsidRPr="007B33DD" w:rsidRDefault="004D3B0B" w:rsidP="000F15BD">
      <w:pPr>
        <w:spacing w:line="360" w:lineRule="auto"/>
        <w:ind w:left="-45" w:right="-2" w:hanging="15"/>
        <w:jc w:val="right"/>
        <w:rPr>
          <w:rFonts w:eastAsia="Times New Roman"/>
        </w:rPr>
      </w:pPr>
      <w:r w:rsidRPr="007B33DD">
        <w:rPr>
          <w:rFonts w:eastAsia="Times New Roman"/>
        </w:rPr>
        <w:t>стр.</w:t>
      </w:r>
    </w:p>
    <w:p w:rsidR="004D3B0B" w:rsidRDefault="00414D38" w:rsidP="000F15BD">
      <w:p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</w:t>
      </w:r>
      <w:r w:rsidR="004D3B0B">
        <w:rPr>
          <w:rFonts w:eastAsia="Times New Roman"/>
          <w:sz w:val="28"/>
          <w:szCs w:val="28"/>
        </w:rPr>
        <w:t>.................................................................................................</w:t>
      </w:r>
      <w:r w:rsidR="00ED2E76">
        <w:rPr>
          <w:rFonts w:eastAsia="Times New Roman"/>
          <w:sz w:val="28"/>
          <w:szCs w:val="28"/>
        </w:rPr>
        <w:t>..</w:t>
      </w:r>
    </w:p>
    <w:p w:rsidR="00996EEB" w:rsidRDefault="00414D38" w:rsidP="000F15BD">
      <w:pPr>
        <w:numPr>
          <w:ilvl w:val="0"/>
          <w:numId w:val="10"/>
        </w:num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</w:t>
      </w:r>
      <w:r w:rsidR="00E30E16" w:rsidRPr="00E30E16">
        <w:rPr>
          <w:rFonts w:eastAsia="Times New Roman"/>
          <w:caps/>
          <w:kern w:val="28"/>
          <w:sz w:val="28"/>
          <w:szCs w:val="28"/>
        </w:rPr>
        <w:t>параграфа</w:t>
      </w:r>
      <w:r w:rsidR="004D3B0B">
        <w:rPr>
          <w:rFonts w:eastAsia="Times New Roman"/>
          <w:sz w:val="28"/>
          <w:szCs w:val="28"/>
        </w:rPr>
        <w:t>...........................................................</w:t>
      </w:r>
      <w:r w:rsidR="00996EEB">
        <w:rPr>
          <w:rFonts w:eastAsia="Times New Roman"/>
          <w:sz w:val="28"/>
          <w:szCs w:val="28"/>
        </w:rPr>
        <w:t>............</w:t>
      </w:r>
      <w:r w:rsidR="00ED2E76">
        <w:rPr>
          <w:rFonts w:eastAsia="Times New Roman"/>
          <w:sz w:val="28"/>
          <w:szCs w:val="28"/>
        </w:rPr>
        <w:t>...</w:t>
      </w:r>
    </w:p>
    <w:p w:rsidR="00996EEB" w:rsidRDefault="00996EEB" w:rsidP="000F15BD">
      <w:pPr>
        <w:numPr>
          <w:ilvl w:val="1"/>
          <w:numId w:val="10"/>
        </w:num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 w:rsidRPr="00996EEB">
        <w:rPr>
          <w:rFonts w:eastAsia="Times New Roman"/>
          <w:sz w:val="28"/>
          <w:szCs w:val="28"/>
        </w:rPr>
        <w:t xml:space="preserve">Название </w:t>
      </w:r>
      <w:r w:rsidR="00E30E16">
        <w:rPr>
          <w:rFonts w:eastAsia="Times New Roman"/>
          <w:sz w:val="28"/>
          <w:szCs w:val="28"/>
        </w:rPr>
        <w:t>подвопроса</w:t>
      </w:r>
      <w:r w:rsidRPr="00996EEB">
        <w:rPr>
          <w:rFonts w:eastAsia="Times New Roman"/>
          <w:sz w:val="28"/>
          <w:szCs w:val="28"/>
        </w:rPr>
        <w:t>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996EEB" w:rsidRPr="00996EEB" w:rsidRDefault="00996EEB" w:rsidP="000F15BD">
      <w:pPr>
        <w:numPr>
          <w:ilvl w:val="1"/>
          <w:numId w:val="10"/>
        </w:num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 w:rsidRPr="00996EEB">
        <w:rPr>
          <w:rFonts w:eastAsia="Times New Roman"/>
          <w:sz w:val="28"/>
          <w:szCs w:val="28"/>
        </w:rPr>
        <w:t xml:space="preserve">Название </w:t>
      </w:r>
      <w:r w:rsidR="00E30E16">
        <w:rPr>
          <w:rFonts w:eastAsia="Times New Roman"/>
          <w:sz w:val="28"/>
          <w:szCs w:val="28"/>
        </w:rPr>
        <w:t>подвопроса</w:t>
      </w:r>
      <w:r w:rsidRPr="00996EEB">
        <w:rPr>
          <w:rFonts w:eastAsia="Times New Roman"/>
          <w:sz w:val="28"/>
          <w:szCs w:val="28"/>
        </w:rPr>
        <w:t>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4D3B0B" w:rsidRDefault="00414D38" w:rsidP="00E30E16">
      <w:pPr>
        <w:numPr>
          <w:ilvl w:val="0"/>
          <w:numId w:val="10"/>
        </w:num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</w:t>
      </w:r>
      <w:r w:rsidR="00E30E16">
        <w:rPr>
          <w:rFonts w:eastAsia="Times New Roman"/>
          <w:sz w:val="28"/>
          <w:szCs w:val="28"/>
        </w:rPr>
        <w:t xml:space="preserve"> </w:t>
      </w:r>
      <w:r w:rsidR="00E30E16" w:rsidRPr="00E30E16">
        <w:rPr>
          <w:rFonts w:eastAsia="Times New Roman"/>
          <w:sz w:val="28"/>
          <w:szCs w:val="28"/>
        </w:rPr>
        <w:t>ПАРАГРАФА</w:t>
      </w:r>
      <w:r w:rsidR="004D3B0B">
        <w:rPr>
          <w:rFonts w:eastAsia="Times New Roman"/>
          <w:sz w:val="28"/>
          <w:szCs w:val="28"/>
        </w:rPr>
        <w:t>...........................................................</w:t>
      </w:r>
      <w:r w:rsidR="00996EEB">
        <w:rPr>
          <w:rFonts w:eastAsia="Times New Roman"/>
          <w:sz w:val="28"/>
          <w:szCs w:val="28"/>
        </w:rPr>
        <w:t>.............</w:t>
      </w:r>
      <w:r w:rsidR="00ED2E76">
        <w:rPr>
          <w:rFonts w:eastAsia="Times New Roman"/>
          <w:sz w:val="28"/>
          <w:szCs w:val="28"/>
        </w:rPr>
        <w:t>..</w:t>
      </w:r>
    </w:p>
    <w:p w:rsidR="004D3B0B" w:rsidRDefault="004D3B0B" w:rsidP="000F15BD">
      <w:pPr>
        <w:numPr>
          <w:ilvl w:val="1"/>
          <w:numId w:val="10"/>
        </w:num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</w:t>
      </w:r>
      <w:r w:rsidR="00E30E16">
        <w:rPr>
          <w:rFonts w:eastAsia="Times New Roman"/>
          <w:sz w:val="28"/>
          <w:szCs w:val="28"/>
        </w:rPr>
        <w:t>подвопроса</w:t>
      </w:r>
      <w:r>
        <w:rPr>
          <w:rFonts w:eastAsia="Times New Roman"/>
          <w:sz w:val="28"/>
          <w:szCs w:val="28"/>
        </w:rPr>
        <w:t>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4D3B0B" w:rsidRDefault="004D3B0B" w:rsidP="000F15BD">
      <w:pPr>
        <w:numPr>
          <w:ilvl w:val="1"/>
          <w:numId w:val="10"/>
        </w:numPr>
        <w:spacing w:line="360" w:lineRule="auto"/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</w:t>
      </w:r>
      <w:r w:rsidR="00E30E16">
        <w:rPr>
          <w:rFonts w:eastAsia="Times New Roman"/>
          <w:sz w:val="28"/>
          <w:szCs w:val="28"/>
        </w:rPr>
        <w:t>подвопроса</w:t>
      </w:r>
      <w:r>
        <w:rPr>
          <w:rFonts w:eastAsia="Times New Roman"/>
          <w:sz w:val="28"/>
          <w:szCs w:val="28"/>
        </w:rPr>
        <w:t>.........................................</w:t>
      </w:r>
      <w:r w:rsidR="00ED2E76">
        <w:rPr>
          <w:rFonts w:eastAsia="Times New Roman"/>
          <w:sz w:val="28"/>
          <w:szCs w:val="28"/>
        </w:rPr>
        <w:t>...............................</w:t>
      </w:r>
    </w:p>
    <w:p w:rsidR="004D3B0B" w:rsidRDefault="00414D38" w:rsidP="000F15BD">
      <w:pPr>
        <w:spacing w:line="360" w:lineRule="auto"/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</w:t>
      </w:r>
      <w:r w:rsidR="004D3B0B">
        <w:rPr>
          <w:rFonts w:eastAsia="Times New Roman"/>
          <w:sz w:val="28"/>
          <w:szCs w:val="28"/>
        </w:rPr>
        <w:t>.......................................................................</w:t>
      </w:r>
      <w:r>
        <w:rPr>
          <w:rFonts w:eastAsia="Times New Roman"/>
          <w:sz w:val="28"/>
          <w:szCs w:val="28"/>
        </w:rPr>
        <w:t>...................</w:t>
      </w:r>
      <w:r w:rsidR="00996EEB">
        <w:rPr>
          <w:rFonts w:eastAsia="Times New Roman"/>
          <w:sz w:val="28"/>
          <w:szCs w:val="28"/>
        </w:rPr>
        <w:t>.</w:t>
      </w:r>
      <w:r w:rsidR="00ED2E76">
        <w:rPr>
          <w:rFonts w:eastAsia="Times New Roman"/>
          <w:sz w:val="28"/>
          <w:szCs w:val="28"/>
        </w:rPr>
        <w:t>..</w:t>
      </w:r>
    </w:p>
    <w:p w:rsidR="00E30E16" w:rsidRDefault="00414D38" w:rsidP="00E30E16">
      <w:pPr>
        <w:spacing w:line="360" w:lineRule="auto"/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ИСТОЧНИКОВ………………………</w:t>
      </w:r>
      <w:r w:rsidR="00E755E3">
        <w:rPr>
          <w:rFonts w:eastAsia="Times New Roman"/>
          <w:sz w:val="28"/>
          <w:szCs w:val="28"/>
        </w:rPr>
        <w:t>.</w:t>
      </w:r>
      <w:r w:rsidR="00ED2E76">
        <w:rPr>
          <w:rFonts w:eastAsia="Times New Roman"/>
          <w:sz w:val="28"/>
          <w:szCs w:val="28"/>
        </w:rPr>
        <w:t>..</w:t>
      </w:r>
    </w:p>
    <w:p w:rsidR="00E30E16" w:rsidRDefault="00E30E16" w:rsidP="00E30E16">
      <w:pPr>
        <w:spacing w:line="360" w:lineRule="auto"/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ПРИЛОЖЕНИЯ……………………………………………………………….</w:t>
      </w:r>
    </w:p>
    <w:p w:rsidR="004D3B0B" w:rsidRDefault="004D3B0B" w:rsidP="000F15BD">
      <w:pPr>
        <w:spacing w:line="360" w:lineRule="auto"/>
        <w:ind w:left="-142" w:right="-555" w:firstLine="127"/>
        <w:jc w:val="both"/>
        <w:rPr>
          <w:rFonts w:eastAsia="Times New Roman"/>
          <w:sz w:val="28"/>
          <w:szCs w:val="28"/>
        </w:rPr>
      </w:pPr>
    </w:p>
    <w:sectPr w:rsidR="004D3B0B" w:rsidSect="00EA0A4A">
      <w:headerReference w:type="default" r:id="rId16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75" w:rsidRDefault="005A0B75" w:rsidP="00F75717">
      <w:r>
        <w:separator/>
      </w:r>
    </w:p>
  </w:endnote>
  <w:endnote w:type="continuationSeparator" w:id="0">
    <w:p w:rsidR="005A0B75" w:rsidRDefault="005A0B75" w:rsidP="00F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75" w:rsidRDefault="005A0B75" w:rsidP="00F75717">
      <w:r>
        <w:separator/>
      </w:r>
    </w:p>
  </w:footnote>
  <w:footnote w:type="continuationSeparator" w:id="0">
    <w:p w:rsidR="005A0B75" w:rsidRDefault="005A0B75" w:rsidP="00F7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75" w:rsidRDefault="00B84A2D" w:rsidP="002501F9">
    <w:pPr>
      <w:pStyle w:val="ad"/>
      <w:jc w:val="right"/>
    </w:pPr>
    <w:r>
      <w:fldChar w:fldCharType="begin"/>
    </w:r>
    <w:r w:rsidR="005A0B75">
      <w:instrText>PAGE   \* MERGEFORMAT</w:instrText>
    </w:r>
    <w:r>
      <w:fldChar w:fldCharType="separate"/>
    </w:r>
    <w:r w:rsidR="000B31E5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75" w:rsidRDefault="005A0B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B6557C"/>
    <w:lvl w:ilvl="0">
      <w:start w:val="2"/>
      <w:numFmt w:val="bullet"/>
      <w:pStyle w:val="1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"/>
      <w:lvlJc w:val="left"/>
      <w:pPr>
        <w:tabs>
          <w:tab w:val="num" w:pos="510"/>
        </w:tabs>
        <w:ind w:left="510" w:firstLine="737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4112471"/>
    <w:multiLevelType w:val="hybridMultilevel"/>
    <w:tmpl w:val="4CA49C62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79102DD"/>
    <w:multiLevelType w:val="hybridMultilevel"/>
    <w:tmpl w:val="03DEB6CC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C0A0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424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D482AA6"/>
    <w:multiLevelType w:val="hybridMultilevel"/>
    <w:tmpl w:val="B1A4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E9591D"/>
    <w:multiLevelType w:val="multilevel"/>
    <w:tmpl w:val="C676130A"/>
    <w:lvl w:ilvl="0">
      <w:start w:val="3"/>
      <w:numFmt w:val="decimal"/>
      <w:lvlText w:val="%1."/>
      <w:lvlJc w:val="left"/>
      <w:pPr>
        <w:ind w:left="77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36" w:hanging="3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93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8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26634ABD"/>
    <w:multiLevelType w:val="hybridMultilevel"/>
    <w:tmpl w:val="CECC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BC077B"/>
    <w:multiLevelType w:val="hybridMultilevel"/>
    <w:tmpl w:val="5EF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C06AA"/>
    <w:multiLevelType w:val="hybridMultilevel"/>
    <w:tmpl w:val="A516E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25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D52FE3"/>
    <w:multiLevelType w:val="hybridMultilevel"/>
    <w:tmpl w:val="B09A6F0C"/>
    <w:lvl w:ilvl="0" w:tplc="D9EA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31E26"/>
    <w:multiLevelType w:val="multilevel"/>
    <w:tmpl w:val="5250536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AA2397"/>
    <w:multiLevelType w:val="hybridMultilevel"/>
    <w:tmpl w:val="4214434C"/>
    <w:lvl w:ilvl="0" w:tplc="247058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0E0DB9"/>
    <w:multiLevelType w:val="hybridMultilevel"/>
    <w:tmpl w:val="686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C5AFE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98F37D9"/>
    <w:multiLevelType w:val="hybridMultilevel"/>
    <w:tmpl w:val="A1B6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8"/>
  </w:num>
  <w:num w:numId="4">
    <w:abstractNumId w:val="24"/>
  </w:num>
  <w:num w:numId="5">
    <w:abstractNumId w:val="20"/>
  </w:num>
  <w:num w:numId="6">
    <w:abstractNumId w:val="26"/>
  </w:num>
  <w:num w:numId="7">
    <w:abstractNumId w:val="19"/>
  </w:num>
  <w:num w:numId="8">
    <w:abstractNumId w:val="31"/>
  </w:num>
  <w:num w:numId="9">
    <w:abstractNumId w:val="29"/>
  </w:num>
  <w:num w:numId="10">
    <w:abstractNumId w:val="34"/>
  </w:num>
  <w:num w:numId="11">
    <w:abstractNumId w:val="35"/>
  </w:num>
  <w:num w:numId="12">
    <w:abstractNumId w:val="27"/>
  </w:num>
  <w:num w:numId="13">
    <w:abstractNumId w:val="23"/>
  </w:num>
  <w:num w:numId="14">
    <w:abstractNumId w:val="30"/>
  </w:num>
  <w:num w:numId="15">
    <w:abstractNumId w:val="38"/>
  </w:num>
  <w:num w:numId="16">
    <w:abstractNumId w:val="32"/>
  </w:num>
  <w:num w:numId="17">
    <w:abstractNumId w:val="25"/>
  </w:num>
  <w:num w:numId="18">
    <w:abstractNumId w:val="22"/>
  </w:num>
  <w:num w:numId="19">
    <w:abstractNumId w:val="21"/>
  </w:num>
  <w:num w:numId="20">
    <w:abstractNumId w:val="33"/>
  </w:num>
  <w:num w:numId="21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3D5F"/>
    <w:rsid w:val="00001C4E"/>
    <w:rsid w:val="00010999"/>
    <w:rsid w:val="00046A79"/>
    <w:rsid w:val="000473B3"/>
    <w:rsid w:val="0006776F"/>
    <w:rsid w:val="00075745"/>
    <w:rsid w:val="00087C6D"/>
    <w:rsid w:val="000B31E5"/>
    <w:rsid w:val="000B7827"/>
    <w:rsid w:val="000C6727"/>
    <w:rsid w:val="000C7901"/>
    <w:rsid w:val="000E182B"/>
    <w:rsid w:val="000E39B5"/>
    <w:rsid w:val="000F15BD"/>
    <w:rsid w:val="00102DAB"/>
    <w:rsid w:val="00111960"/>
    <w:rsid w:val="00115847"/>
    <w:rsid w:val="00134541"/>
    <w:rsid w:val="00142F8C"/>
    <w:rsid w:val="00150283"/>
    <w:rsid w:val="00161D6A"/>
    <w:rsid w:val="00163D5F"/>
    <w:rsid w:val="001702DA"/>
    <w:rsid w:val="00170365"/>
    <w:rsid w:val="0018677E"/>
    <w:rsid w:val="00191994"/>
    <w:rsid w:val="001949E8"/>
    <w:rsid w:val="00195600"/>
    <w:rsid w:val="00196B21"/>
    <w:rsid w:val="001A3DC0"/>
    <w:rsid w:val="001B35D9"/>
    <w:rsid w:val="001C6266"/>
    <w:rsid w:val="001E7CF2"/>
    <w:rsid w:val="002054FB"/>
    <w:rsid w:val="002107A0"/>
    <w:rsid w:val="00217E1C"/>
    <w:rsid w:val="002333C8"/>
    <w:rsid w:val="0023643E"/>
    <w:rsid w:val="00244753"/>
    <w:rsid w:val="002501F9"/>
    <w:rsid w:val="002503A2"/>
    <w:rsid w:val="0027311C"/>
    <w:rsid w:val="00285998"/>
    <w:rsid w:val="00285D7F"/>
    <w:rsid w:val="0028677C"/>
    <w:rsid w:val="00293614"/>
    <w:rsid w:val="002936FD"/>
    <w:rsid w:val="002A0B8F"/>
    <w:rsid w:val="002B0A9A"/>
    <w:rsid w:val="002B18E1"/>
    <w:rsid w:val="002C16D2"/>
    <w:rsid w:val="002D132F"/>
    <w:rsid w:val="00300955"/>
    <w:rsid w:val="003079EC"/>
    <w:rsid w:val="00317482"/>
    <w:rsid w:val="00323C20"/>
    <w:rsid w:val="003313EC"/>
    <w:rsid w:val="00335B84"/>
    <w:rsid w:val="003517A8"/>
    <w:rsid w:val="003561D9"/>
    <w:rsid w:val="003564FB"/>
    <w:rsid w:val="003569A3"/>
    <w:rsid w:val="00367FB4"/>
    <w:rsid w:val="00373310"/>
    <w:rsid w:val="003906D6"/>
    <w:rsid w:val="0039491E"/>
    <w:rsid w:val="003B018A"/>
    <w:rsid w:val="003B0C81"/>
    <w:rsid w:val="003B2DC9"/>
    <w:rsid w:val="003C0FD0"/>
    <w:rsid w:val="003C49AF"/>
    <w:rsid w:val="003C5B70"/>
    <w:rsid w:val="003E4546"/>
    <w:rsid w:val="003F4209"/>
    <w:rsid w:val="003F7C65"/>
    <w:rsid w:val="0040198A"/>
    <w:rsid w:val="00403EBA"/>
    <w:rsid w:val="00414D38"/>
    <w:rsid w:val="00416C76"/>
    <w:rsid w:val="00434AF2"/>
    <w:rsid w:val="00441E72"/>
    <w:rsid w:val="004429FB"/>
    <w:rsid w:val="00457FF8"/>
    <w:rsid w:val="004C5ECC"/>
    <w:rsid w:val="004C7834"/>
    <w:rsid w:val="004D3B0B"/>
    <w:rsid w:val="004E4544"/>
    <w:rsid w:val="004F761C"/>
    <w:rsid w:val="004F770B"/>
    <w:rsid w:val="005061DB"/>
    <w:rsid w:val="005067C8"/>
    <w:rsid w:val="0052329B"/>
    <w:rsid w:val="005330E7"/>
    <w:rsid w:val="0055666D"/>
    <w:rsid w:val="00574FC7"/>
    <w:rsid w:val="00586A34"/>
    <w:rsid w:val="0059108D"/>
    <w:rsid w:val="005A0B75"/>
    <w:rsid w:val="005B7507"/>
    <w:rsid w:val="005C6284"/>
    <w:rsid w:val="005E4496"/>
    <w:rsid w:val="005E5258"/>
    <w:rsid w:val="005F0767"/>
    <w:rsid w:val="005F1336"/>
    <w:rsid w:val="005F1550"/>
    <w:rsid w:val="005F4E60"/>
    <w:rsid w:val="0060588B"/>
    <w:rsid w:val="006126FF"/>
    <w:rsid w:val="0062364B"/>
    <w:rsid w:val="00625758"/>
    <w:rsid w:val="0064102F"/>
    <w:rsid w:val="00663B79"/>
    <w:rsid w:val="006675ED"/>
    <w:rsid w:val="0066793A"/>
    <w:rsid w:val="00673189"/>
    <w:rsid w:val="00691EAD"/>
    <w:rsid w:val="006A57E7"/>
    <w:rsid w:val="006D167B"/>
    <w:rsid w:val="006F04E1"/>
    <w:rsid w:val="006F2E90"/>
    <w:rsid w:val="00700B25"/>
    <w:rsid w:val="007113DB"/>
    <w:rsid w:val="0071267E"/>
    <w:rsid w:val="007237B5"/>
    <w:rsid w:val="00766481"/>
    <w:rsid w:val="007751F6"/>
    <w:rsid w:val="00781350"/>
    <w:rsid w:val="007A08DC"/>
    <w:rsid w:val="007A1C1F"/>
    <w:rsid w:val="007B33DD"/>
    <w:rsid w:val="007C5ADB"/>
    <w:rsid w:val="007D0027"/>
    <w:rsid w:val="007E302C"/>
    <w:rsid w:val="007E348F"/>
    <w:rsid w:val="007E6A70"/>
    <w:rsid w:val="00812CCE"/>
    <w:rsid w:val="00813C85"/>
    <w:rsid w:val="00824CA9"/>
    <w:rsid w:val="00851DB5"/>
    <w:rsid w:val="00871456"/>
    <w:rsid w:val="00872CBE"/>
    <w:rsid w:val="00880556"/>
    <w:rsid w:val="00880D71"/>
    <w:rsid w:val="0089746B"/>
    <w:rsid w:val="008A30B5"/>
    <w:rsid w:val="008B226F"/>
    <w:rsid w:val="008E5633"/>
    <w:rsid w:val="008E6DE6"/>
    <w:rsid w:val="00900DCB"/>
    <w:rsid w:val="00901217"/>
    <w:rsid w:val="00925C8B"/>
    <w:rsid w:val="00925EAA"/>
    <w:rsid w:val="009367C4"/>
    <w:rsid w:val="00944A26"/>
    <w:rsid w:val="00951FA6"/>
    <w:rsid w:val="00953461"/>
    <w:rsid w:val="00954EE1"/>
    <w:rsid w:val="0096002E"/>
    <w:rsid w:val="009600D9"/>
    <w:rsid w:val="00964C95"/>
    <w:rsid w:val="009906BB"/>
    <w:rsid w:val="00991952"/>
    <w:rsid w:val="00996EEB"/>
    <w:rsid w:val="009A728A"/>
    <w:rsid w:val="009B2E05"/>
    <w:rsid w:val="009C7EA0"/>
    <w:rsid w:val="009D58E7"/>
    <w:rsid w:val="009E7DFC"/>
    <w:rsid w:val="009F012C"/>
    <w:rsid w:val="00A00AC0"/>
    <w:rsid w:val="00A043A4"/>
    <w:rsid w:val="00A45932"/>
    <w:rsid w:val="00A63CCA"/>
    <w:rsid w:val="00A67E5C"/>
    <w:rsid w:val="00A75CCE"/>
    <w:rsid w:val="00A8263E"/>
    <w:rsid w:val="00A87F36"/>
    <w:rsid w:val="00A90282"/>
    <w:rsid w:val="00AA0F27"/>
    <w:rsid w:val="00AA6A21"/>
    <w:rsid w:val="00AB18AA"/>
    <w:rsid w:val="00AD2AFF"/>
    <w:rsid w:val="00AD6E0C"/>
    <w:rsid w:val="00AF067A"/>
    <w:rsid w:val="00AF3F6B"/>
    <w:rsid w:val="00AF4258"/>
    <w:rsid w:val="00AF6429"/>
    <w:rsid w:val="00B01853"/>
    <w:rsid w:val="00B026C6"/>
    <w:rsid w:val="00B2501A"/>
    <w:rsid w:val="00B61270"/>
    <w:rsid w:val="00B65884"/>
    <w:rsid w:val="00B84A2D"/>
    <w:rsid w:val="00B909F2"/>
    <w:rsid w:val="00B95DA0"/>
    <w:rsid w:val="00BE0D8F"/>
    <w:rsid w:val="00C07A44"/>
    <w:rsid w:val="00C2298F"/>
    <w:rsid w:val="00C242CC"/>
    <w:rsid w:val="00C35307"/>
    <w:rsid w:val="00C60207"/>
    <w:rsid w:val="00C83D68"/>
    <w:rsid w:val="00C8482B"/>
    <w:rsid w:val="00CA0278"/>
    <w:rsid w:val="00CB2FD3"/>
    <w:rsid w:val="00CB4F88"/>
    <w:rsid w:val="00CB5229"/>
    <w:rsid w:val="00CD5BC8"/>
    <w:rsid w:val="00CE37D5"/>
    <w:rsid w:val="00CF443B"/>
    <w:rsid w:val="00D129CC"/>
    <w:rsid w:val="00D16CAE"/>
    <w:rsid w:val="00D20956"/>
    <w:rsid w:val="00D25689"/>
    <w:rsid w:val="00D313E6"/>
    <w:rsid w:val="00D351CA"/>
    <w:rsid w:val="00D36933"/>
    <w:rsid w:val="00D90C69"/>
    <w:rsid w:val="00DA4883"/>
    <w:rsid w:val="00DC6243"/>
    <w:rsid w:val="00DD0FA3"/>
    <w:rsid w:val="00DD42AB"/>
    <w:rsid w:val="00DF396B"/>
    <w:rsid w:val="00E07C45"/>
    <w:rsid w:val="00E10373"/>
    <w:rsid w:val="00E15DF6"/>
    <w:rsid w:val="00E17062"/>
    <w:rsid w:val="00E30E16"/>
    <w:rsid w:val="00E624F6"/>
    <w:rsid w:val="00E70A75"/>
    <w:rsid w:val="00E755E3"/>
    <w:rsid w:val="00E81B4F"/>
    <w:rsid w:val="00E83B3A"/>
    <w:rsid w:val="00E861D2"/>
    <w:rsid w:val="00E935AA"/>
    <w:rsid w:val="00EA0A4A"/>
    <w:rsid w:val="00EB27FB"/>
    <w:rsid w:val="00EC2297"/>
    <w:rsid w:val="00ED2E76"/>
    <w:rsid w:val="00EE7FDE"/>
    <w:rsid w:val="00EF4935"/>
    <w:rsid w:val="00EF6997"/>
    <w:rsid w:val="00F17224"/>
    <w:rsid w:val="00F338FA"/>
    <w:rsid w:val="00F37C10"/>
    <w:rsid w:val="00F75717"/>
    <w:rsid w:val="00F825A5"/>
    <w:rsid w:val="00F84A1A"/>
    <w:rsid w:val="00F95A88"/>
    <w:rsid w:val="00FC5544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E412A5E"/>
  <w15:docId w15:val="{6C83BF5E-B8AC-4569-8351-723A548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3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86A34"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813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6A34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586A34"/>
    <w:pPr>
      <w:keepNext/>
      <w:numPr>
        <w:ilvl w:val="3"/>
        <w:numId w:val="1"/>
      </w:numPr>
      <w:tabs>
        <w:tab w:val="left" w:pos="5387"/>
      </w:tabs>
      <w:ind w:left="567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86A34"/>
    <w:pPr>
      <w:keepNext/>
      <w:numPr>
        <w:ilvl w:val="4"/>
        <w:numId w:val="1"/>
      </w:numPr>
      <w:tabs>
        <w:tab w:val="left" w:pos="5387"/>
      </w:tabs>
      <w:ind w:left="567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586A34"/>
    <w:pPr>
      <w:keepNext/>
      <w:numPr>
        <w:ilvl w:val="7"/>
        <w:numId w:val="1"/>
      </w:numPr>
      <w:tabs>
        <w:tab w:val="left" w:pos="284"/>
      </w:tabs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86A34"/>
    <w:rPr>
      <w:rFonts w:ascii="Wingdings" w:hAnsi="Wingdings"/>
    </w:rPr>
  </w:style>
  <w:style w:type="character" w:customStyle="1" w:styleId="WW8Num4z0">
    <w:name w:val="WW8Num4z0"/>
    <w:rsid w:val="00586A34"/>
    <w:rPr>
      <w:rFonts w:ascii="Wingdings" w:hAnsi="Wingdings"/>
    </w:rPr>
  </w:style>
  <w:style w:type="character" w:customStyle="1" w:styleId="WW8Num11z0">
    <w:name w:val="WW8Num11z0"/>
    <w:rsid w:val="00586A34"/>
    <w:rPr>
      <w:rFonts w:ascii="Symbol" w:hAnsi="Symbol"/>
    </w:rPr>
  </w:style>
  <w:style w:type="character" w:customStyle="1" w:styleId="WW8Num12z0">
    <w:name w:val="WW8Num12z0"/>
    <w:rsid w:val="00586A34"/>
    <w:rPr>
      <w:rFonts w:ascii="Symbol" w:hAnsi="Symbol"/>
    </w:rPr>
  </w:style>
  <w:style w:type="character" w:customStyle="1" w:styleId="WW8Num14z0">
    <w:name w:val="WW8Num14z0"/>
    <w:rsid w:val="00586A34"/>
    <w:rPr>
      <w:rFonts w:ascii="Wingdings" w:hAnsi="Wingdings"/>
      <w:sz w:val="20"/>
    </w:rPr>
  </w:style>
  <w:style w:type="character" w:customStyle="1" w:styleId="WW8Num14z1">
    <w:name w:val="WW8Num14z1"/>
    <w:rsid w:val="00586A34"/>
    <w:rPr>
      <w:rFonts w:ascii="Courier New" w:hAnsi="Courier New"/>
    </w:rPr>
  </w:style>
  <w:style w:type="character" w:customStyle="1" w:styleId="WW8Num14z2">
    <w:name w:val="WW8Num14z2"/>
    <w:rsid w:val="00586A34"/>
    <w:rPr>
      <w:rFonts w:ascii="Wingdings" w:hAnsi="Wingdings"/>
    </w:rPr>
  </w:style>
  <w:style w:type="character" w:customStyle="1" w:styleId="WW8Num14z3">
    <w:name w:val="WW8Num14z3"/>
    <w:rsid w:val="00586A34"/>
    <w:rPr>
      <w:rFonts w:ascii="Symbol" w:hAnsi="Symbol"/>
    </w:rPr>
  </w:style>
  <w:style w:type="character" w:customStyle="1" w:styleId="WW8Num15z0">
    <w:name w:val="WW8Num15z0"/>
    <w:rsid w:val="00586A34"/>
    <w:rPr>
      <w:rFonts w:ascii="Wingdings" w:hAnsi="Wingdings"/>
    </w:rPr>
  </w:style>
  <w:style w:type="character" w:customStyle="1" w:styleId="WW8Num16z0">
    <w:name w:val="WW8Num16z0"/>
    <w:rsid w:val="00586A34"/>
    <w:rPr>
      <w:rFonts w:ascii="Wingdings" w:hAnsi="Wingdings"/>
      <w:sz w:val="20"/>
    </w:rPr>
  </w:style>
  <w:style w:type="character" w:customStyle="1" w:styleId="WW8Num19z0">
    <w:name w:val="WW8Num19z0"/>
    <w:rsid w:val="00586A34"/>
    <w:rPr>
      <w:rFonts w:ascii="Wingdings" w:hAnsi="Wingdings"/>
    </w:rPr>
  </w:style>
  <w:style w:type="character" w:customStyle="1" w:styleId="WW8Num19z1">
    <w:name w:val="WW8Num19z1"/>
    <w:rsid w:val="00586A34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586A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586A34"/>
  </w:style>
  <w:style w:type="character" w:customStyle="1" w:styleId="WW-Absatz-Standardschriftart">
    <w:name w:val="WW-Absatz-Standardschriftart"/>
    <w:rsid w:val="00586A34"/>
  </w:style>
  <w:style w:type="character" w:customStyle="1" w:styleId="WW-Absatz-Standardschriftart1">
    <w:name w:val="WW-Absatz-Standardschriftart1"/>
    <w:rsid w:val="00586A34"/>
  </w:style>
  <w:style w:type="character" w:customStyle="1" w:styleId="WW-Absatz-Standardschriftart11">
    <w:name w:val="WW-Absatz-Standardschriftart11"/>
    <w:rsid w:val="00586A34"/>
  </w:style>
  <w:style w:type="character" w:customStyle="1" w:styleId="WW-Absatz-Standardschriftart111">
    <w:name w:val="WW-Absatz-Standardschriftart111"/>
    <w:rsid w:val="00586A34"/>
  </w:style>
  <w:style w:type="character" w:customStyle="1" w:styleId="WW-Absatz-Standardschriftart1111">
    <w:name w:val="WW-Absatz-Standardschriftart1111"/>
    <w:rsid w:val="00586A34"/>
  </w:style>
  <w:style w:type="character" w:customStyle="1" w:styleId="WW8Num13z0">
    <w:name w:val="WW8Num13z0"/>
    <w:rsid w:val="00586A34"/>
    <w:rPr>
      <w:rFonts w:ascii="Wingdings" w:hAnsi="Wingdings"/>
    </w:rPr>
  </w:style>
  <w:style w:type="character" w:customStyle="1" w:styleId="WW8Num16z1">
    <w:name w:val="WW8Num16z1"/>
    <w:rsid w:val="00586A34"/>
    <w:rPr>
      <w:rFonts w:ascii="Courier New" w:hAnsi="Courier New"/>
    </w:rPr>
  </w:style>
  <w:style w:type="character" w:customStyle="1" w:styleId="WW8Num16z2">
    <w:name w:val="WW8Num16z2"/>
    <w:rsid w:val="00586A34"/>
    <w:rPr>
      <w:rFonts w:ascii="Wingdings" w:hAnsi="Wingdings"/>
    </w:rPr>
  </w:style>
  <w:style w:type="character" w:customStyle="1" w:styleId="WW8Num16z3">
    <w:name w:val="WW8Num16z3"/>
    <w:rsid w:val="00586A34"/>
    <w:rPr>
      <w:rFonts w:ascii="Symbol" w:hAnsi="Symbol"/>
    </w:rPr>
  </w:style>
  <w:style w:type="character" w:customStyle="1" w:styleId="WW8Num17z0">
    <w:name w:val="WW8Num17z0"/>
    <w:rsid w:val="00586A34"/>
    <w:rPr>
      <w:rFonts w:ascii="Wingdings" w:hAnsi="Wingdings"/>
    </w:rPr>
  </w:style>
  <w:style w:type="character" w:customStyle="1" w:styleId="WW8Num18z0">
    <w:name w:val="WW8Num18z0"/>
    <w:rsid w:val="00586A34"/>
    <w:rPr>
      <w:rFonts w:ascii="Wingdings" w:hAnsi="Wingdings"/>
    </w:rPr>
  </w:style>
  <w:style w:type="character" w:customStyle="1" w:styleId="WW8Num21z0">
    <w:name w:val="WW8Num21z0"/>
    <w:rsid w:val="00586A34"/>
    <w:rPr>
      <w:rFonts w:ascii="Symbol" w:hAnsi="Symbol"/>
    </w:rPr>
  </w:style>
  <w:style w:type="character" w:customStyle="1" w:styleId="WW8Num21z1">
    <w:name w:val="WW8Num21z1"/>
    <w:rsid w:val="00586A34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586A34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586A34"/>
  </w:style>
  <w:style w:type="character" w:customStyle="1" w:styleId="WW-Absatz-Standardschriftart111111">
    <w:name w:val="WW-Absatz-Standardschriftart111111"/>
    <w:rsid w:val="00586A34"/>
  </w:style>
  <w:style w:type="character" w:customStyle="1" w:styleId="WW8Num22z0">
    <w:name w:val="WW8Num22z0"/>
    <w:rsid w:val="00586A34"/>
    <w:rPr>
      <w:rFonts w:ascii="Symbol" w:hAnsi="Symbol"/>
    </w:rPr>
  </w:style>
  <w:style w:type="character" w:customStyle="1" w:styleId="WW8Num22z1">
    <w:name w:val="WW8Num22z1"/>
    <w:rsid w:val="00586A34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586A34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586A34"/>
  </w:style>
  <w:style w:type="character" w:customStyle="1" w:styleId="WW-Absatz-Standardschriftart11111111">
    <w:name w:val="WW-Absatz-Standardschriftart11111111"/>
    <w:rsid w:val="00586A34"/>
  </w:style>
  <w:style w:type="character" w:customStyle="1" w:styleId="WW8Num2z0">
    <w:name w:val="WW8Num2z0"/>
    <w:rsid w:val="00586A34"/>
    <w:rPr>
      <w:rFonts w:ascii="StarSymbol" w:hAnsi="StarSymbol"/>
    </w:rPr>
  </w:style>
  <w:style w:type="character" w:customStyle="1" w:styleId="WW-Absatz-Standardschriftart111111111">
    <w:name w:val="WW-Absatz-Standardschriftart111111111"/>
    <w:rsid w:val="00586A34"/>
  </w:style>
  <w:style w:type="character" w:customStyle="1" w:styleId="WW-Absatz-Standardschriftart1111111111">
    <w:name w:val="WW-Absatz-Standardschriftart1111111111"/>
    <w:rsid w:val="00586A34"/>
  </w:style>
  <w:style w:type="character" w:customStyle="1" w:styleId="WW-Absatz-Standardschriftart11111111111">
    <w:name w:val="WW-Absatz-Standardschriftart11111111111"/>
    <w:rsid w:val="00586A34"/>
  </w:style>
  <w:style w:type="character" w:customStyle="1" w:styleId="WW-Absatz-Standardschriftart111111111111">
    <w:name w:val="WW-Absatz-Standardschriftart111111111111"/>
    <w:rsid w:val="00586A34"/>
  </w:style>
  <w:style w:type="character" w:customStyle="1" w:styleId="WW8Num39z0">
    <w:name w:val="WW8Num39z0"/>
    <w:rsid w:val="00586A34"/>
    <w:rPr>
      <w:rFonts w:ascii="Wingdings" w:hAnsi="Wingdings"/>
    </w:rPr>
  </w:style>
  <w:style w:type="character" w:customStyle="1" w:styleId="WW8Num28z0">
    <w:name w:val="WW8Num28z0"/>
    <w:rsid w:val="00586A34"/>
    <w:rPr>
      <w:rFonts w:ascii="Symbol" w:hAnsi="Symbol"/>
    </w:rPr>
  </w:style>
  <w:style w:type="character" w:customStyle="1" w:styleId="a3">
    <w:name w:val="Символ нумерации"/>
    <w:rsid w:val="00586A34"/>
  </w:style>
  <w:style w:type="character" w:customStyle="1" w:styleId="WW8Num35z0">
    <w:name w:val="WW8Num35z0"/>
    <w:rsid w:val="00586A34"/>
    <w:rPr>
      <w:rFonts w:ascii="Wingdings" w:hAnsi="Wingdings"/>
      <w:sz w:val="20"/>
    </w:rPr>
  </w:style>
  <w:style w:type="character" w:customStyle="1" w:styleId="WW8Num35z1">
    <w:name w:val="WW8Num35z1"/>
    <w:rsid w:val="00586A34"/>
    <w:rPr>
      <w:rFonts w:ascii="Courier New" w:hAnsi="Courier New"/>
    </w:rPr>
  </w:style>
  <w:style w:type="character" w:customStyle="1" w:styleId="WW8Num35z2">
    <w:name w:val="WW8Num35z2"/>
    <w:rsid w:val="00586A34"/>
    <w:rPr>
      <w:rFonts w:ascii="Wingdings" w:hAnsi="Wingdings"/>
    </w:rPr>
  </w:style>
  <w:style w:type="character" w:customStyle="1" w:styleId="WW8Num35z3">
    <w:name w:val="WW8Num35z3"/>
    <w:rsid w:val="00586A34"/>
    <w:rPr>
      <w:rFonts w:ascii="Symbol" w:hAnsi="Symbol"/>
    </w:rPr>
  </w:style>
  <w:style w:type="character" w:customStyle="1" w:styleId="WW8Num25z0">
    <w:name w:val="WW8Num25z0"/>
    <w:rsid w:val="00586A34"/>
    <w:rPr>
      <w:rFonts w:ascii="Wingdings" w:hAnsi="Wingdings"/>
    </w:rPr>
  </w:style>
  <w:style w:type="character" w:customStyle="1" w:styleId="WW8Num23z0">
    <w:name w:val="WW8Num23z0"/>
    <w:rsid w:val="00586A34"/>
    <w:rPr>
      <w:rFonts w:ascii="Wingdings" w:hAnsi="Wingdings"/>
    </w:rPr>
  </w:style>
  <w:style w:type="character" w:customStyle="1" w:styleId="a4">
    <w:name w:val="Маркеры списка"/>
    <w:rsid w:val="00586A34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rsid w:val="00586A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86A34"/>
    <w:pPr>
      <w:spacing w:after="120"/>
    </w:pPr>
  </w:style>
  <w:style w:type="paragraph" w:styleId="a8">
    <w:name w:val="List"/>
    <w:basedOn w:val="a6"/>
    <w:semiHidden/>
    <w:rsid w:val="00586A34"/>
    <w:rPr>
      <w:rFonts w:cs="Tahoma"/>
    </w:rPr>
  </w:style>
  <w:style w:type="paragraph" w:customStyle="1" w:styleId="11">
    <w:name w:val="Название1"/>
    <w:basedOn w:val="a"/>
    <w:rsid w:val="00586A3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6A34"/>
    <w:pPr>
      <w:suppressLineNumbers/>
    </w:pPr>
    <w:rPr>
      <w:rFonts w:cs="Tahoma"/>
    </w:rPr>
  </w:style>
  <w:style w:type="paragraph" w:customStyle="1" w:styleId="13">
    <w:name w:val="Цитата1"/>
    <w:basedOn w:val="a"/>
    <w:rsid w:val="00586A34"/>
    <w:pPr>
      <w:ind w:left="4678" w:right="-999"/>
      <w:jc w:val="both"/>
    </w:pPr>
  </w:style>
  <w:style w:type="paragraph" w:customStyle="1" w:styleId="31">
    <w:name w:val="Основной текст с отступом 31"/>
    <w:basedOn w:val="a"/>
    <w:rsid w:val="00586A34"/>
    <w:pPr>
      <w:ind w:firstLine="720"/>
      <w:jc w:val="both"/>
    </w:pPr>
    <w:rPr>
      <w:b/>
      <w:i/>
      <w:sz w:val="28"/>
    </w:rPr>
  </w:style>
  <w:style w:type="paragraph" w:styleId="a9">
    <w:name w:val="Body Text Indent"/>
    <w:basedOn w:val="a"/>
    <w:link w:val="aa"/>
    <w:semiHidden/>
    <w:rsid w:val="00586A34"/>
    <w:pPr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86A34"/>
    <w:pPr>
      <w:ind w:firstLine="567"/>
      <w:jc w:val="center"/>
    </w:pPr>
    <w:rPr>
      <w:b/>
      <w:sz w:val="28"/>
    </w:rPr>
  </w:style>
  <w:style w:type="paragraph" w:customStyle="1" w:styleId="210">
    <w:name w:val="Основной текст 21"/>
    <w:basedOn w:val="a"/>
    <w:rsid w:val="00586A34"/>
    <w:pPr>
      <w:tabs>
        <w:tab w:val="left" w:pos="851"/>
      </w:tabs>
      <w:jc w:val="both"/>
    </w:pPr>
    <w:rPr>
      <w:sz w:val="28"/>
    </w:rPr>
  </w:style>
  <w:style w:type="paragraph" w:customStyle="1" w:styleId="ab">
    <w:name w:val="Содержимое таблицы"/>
    <w:basedOn w:val="a"/>
    <w:rsid w:val="00586A34"/>
    <w:pPr>
      <w:suppressLineNumbers/>
    </w:pPr>
  </w:style>
  <w:style w:type="paragraph" w:customStyle="1" w:styleId="ac">
    <w:name w:val="Заголовок таблицы"/>
    <w:basedOn w:val="ab"/>
    <w:rsid w:val="00586A3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586A34"/>
    <w:pPr>
      <w:tabs>
        <w:tab w:val="center" w:pos="4153"/>
        <w:tab w:val="right" w:pos="8306"/>
      </w:tabs>
    </w:pPr>
  </w:style>
  <w:style w:type="paragraph" w:styleId="af">
    <w:name w:val="List Paragraph"/>
    <w:basedOn w:val="a"/>
    <w:uiPriority w:val="1"/>
    <w:qFormat/>
    <w:rsid w:val="00F84A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p">
    <w:name w:val="p"/>
    <w:basedOn w:val="a"/>
    <w:rsid w:val="00F84A1A"/>
    <w:pPr>
      <w:widowControl/>
      <w:suppressAutoHyphens w:val="0"/>
      <w:spacing w:before="75" w:after="75"/>
      <w:ind w:left="75" w:right="75"/>
      <w:jc w:val="both"/>
    </w:pPr>
    <w:rPr>
      <w:rFonts w:ascii="Verdana" w:eastAsia="Times New Roman" w:hAnsi="Verdana"/>
      <w:kern w:val="0"/>
      <w:sz w:val="20"/>
      <w:szCs w:val="20"/>
    </w:rPr>
  </w:style>
  <w:style w:type="paragraph" w:styleId="af0">
    <w:name w:val="No Spacing"/>
    <w:uiPriority w:val="1"/>
    <w:qFormat/>
    <w:rsid w:val="00F84A1A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rsid w:val="00F75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f2">
    <w:name w:val="Table Grid"/>
    <w:basedOn w:val="a1"/>
    <w:uiPriority w:val="59"/>
    <w:rsid w:val="00F75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F75717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F75717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F75717"/>
    <w:rPr>
      <w:vertAlign w:val="superscript"/>
    </w:rPr>
  </w:style>
  <w:style w:type="numbering" w:customStyle="1" w:styleId="14">
    <w:name w:val="Нет списка1"/>
    <w:next w:val="a2"/>
    <w:semiHidden/>
    <w:rsid w:val="00F75717"/>
  </w:style>
  <w:style w:type="table" w:customStyle="1" w:styleId="15">
    <w:name w:val="Сетка таблицы1"/>
    <w:basedOn w:val="a1"/>
    <w:next w:val="af2"/>
    <w:rsid w:val="00F7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F7571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7">
    <w:name w:val="Нижний колонтитул Знак"/>
    <w:link w:val="af6"/>
    <w:rsid w:val="00F75717"/>
    <w:rPr>
      <w:sz w:val="24"/>
      <w:szCs w:val="24"/>
    </w:rPr>
  </w:style>
  <w:style w:type="character" w:styleId="af8">
    <w:name w:val="page number"/>
    <w:rsid w:val="00F75717"/>
  </w:style>
  <w:style w:type="paragraph" w:styleId="af9">
    <w:name w:val="endnote text"/>
    <w:basedOn w:val="a"/>
    <w:link w:val="afa"/>
    <w:rsid w:val="00F75717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F75717"/>
  </w:style>
  <w:style w:type="character" w:styleId="afb">
    <w:name w:val="endnote reference"/>
    <w:rsid w:val="00F7571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F75717"/>
  </w:style>
  <w:style w:type="table" w:customStyle="1" w:styleId="111">
    <w:name w:val="Сетка таблицы11"/>
    <w:basedOn w:val="a1"/>
    <w:next w:val="af2"/>
    <w:uiPriority w:val="59"/>
    <w:rsid w:val="00F75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F75717"/>
    <w:pPr>
      <w:widowControl/>
      <w:suppressAutoHyphens w:val="0"/>
    </w:pPr>
    <w:rPr>
      <w:rFonts w:ascii="Tahoma" w:eastAsia="Calibri" w:hAnsi="Tahoma"/>
      <w:kern w:val="0"/>
      <w:sz w:val="16"/>
      <w:szCs w:val="16"/>
      <w:lang w:eastAsia="en-US"/>
    </w:rPr>
  </w:style>
  <w:style w:type="character" w:customStyle="1" w:styleId="afd">
    <w:name w:val="Текст выноски Знак"/>
    <w:link w:val="afc"/>
    <w:uiPriority w:val="99"/>
    <w:semiHidden/>
    <w:rsid w:val="00F75717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Верхний колонтитул Знак"/>
    <w:link w:val="ad"/>
    <w:uiPriority w:val="99"/>
    <w:rsid w:val="00F75717"/>
    <w:rPr>
      <w:rFonts w:eastAsia="Lucida Sans Unicode"/>
      <w:kern w:val="1"/>
      <w:sz w:val="24"/>
      <w:szCs w:val="24"/>
    </w:rPr>
  </w:style>
  <w:style w:type="character" w:customStyle="1" w:styleId="FontStyle40">
    <w:name w:val="Font Style40"/>
    <w:uiPriority w:val="99"/>
    <w:rsid w:val="00F7571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F75717"/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F75717"/>
    <w:rPr>
      <w:rFonts w:eastAsia="Lucida Sans Unicode"/>
      <w:kern w:val="1"/>
      <w:sz w:val="36"/>
      <w:szCs w:val="24"/>
    </w:rPr>
  </w:style>
  <w:style w:type="character" w:customStyle="1" w:styleId="40">
    <w:name w:val="Заголовок 4 Знак"/>
    <w:link w:val="4"/>
    <w:rsid w:val="00F75717"/>
    <w:rPr>
      <w:rFonts w:eastAsia="Lucida Sans Unicode"/>
      <w:kern w:val="1"/>
      <w:sz w:val="28"/>
      <w:szCs w:val="24"/>
    </w:rPr>
  </w:style>
  <w:style w:type="character" w:customStyle="1" w:styleId="50">
    <w:name w:val="Заголовок 5 Знак"/>
    <w:link w:val="5"/>
    <w:rsid w:val="00F75717"/>
    <w:rPr>
      <w:rFonts w:eastAsia="Lucida Sans Unicode"/>
      <w:b/>
      <w:kern w:val="1"/>
      <w:sz w:val="28"/>
      <w:szCs w:val="24"/>
    </w:rPr>
  </w:style>
  <w:style w:type="character" w:customStyle="1" w:styleId="a7">
    <w:name w:val="Основной текст Знак"/>
    <w:link w:val="a6"/>
    <w:semiHidden/>
    <w:rsid w:val="00F75717"/>
    <w:rPr>
      <w:rFonts w:eastAsia="Lucida Sans Unicode"/>
      <w:kern w:val="1"/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F75717"/>
    <w:rPr>
      <w:rFonts w:eastAsia="Lucida Sans Unicode"/>
      <w:kern w:val="1"/>
      <w:sz w:val="28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75717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semiHidden/>
    <w:rsid w:val="00F75717"/>
    <w:rPr>
      <w:rFonts w:ascii="Calibri" w:eastAsia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semiHidden/>
    <w:unhideWhenUsed/>
    <w:rsid w:val="00F7571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5">
    <w:name w:val="Основной текст 2 Знак"/>
    <w:link w:val="24"/>
    <w:semiHidden/>
    <w:rsid w:val="00F75717"/>
    <w:rPr>
      <w:sz w:val="24"/>
      <w:szCs w:val="24"/>
    </w:rPr>
  </w:style>
  <w:style w:type="paragraph" w:customStyle="1" w:styleId="Standard">
    <w:name w:val="Standard"/>
    <w:rsid w:val="00A00AC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81B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81B4F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78135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afe">
    <w:name w:val="Strong"/>
    <w:qFormat/>
    <w:rsid w:val="003564FB"/>
    <w:rPr>
      <w:b/>
      <w:bCs/>
    </w:rPr>
  </w:style>
  <w:style w:type="character" w:customStyle="1" w:styleId="apple-converted-space">
    <w:name w:val="apple-converted-space"/>
    <w:basedOn w:val="a0"/>
    <w:rsid w:val="003564FB"/>
  </w:style>
  <w:style w:type="character" w:styleId="aff">
    <w:name w:val="Hyperlink"/>
    <w:uiPriority w:val="99"/>
    <w:unhideWhenUsed/>
    <w:rsid w:val="0018677E"/>
    <w:rPr>
      <w:color w:val="0000FF"/>
      <w:u w:val="single"/>
    </w:rPr>
  </w:style>
  <w:style w:type="paragraph" w:styleId="aff0">
    <w:name w:val="TOC Heading"/>
    <w:basedOn w:val="1"/>
    <w:next w:val="a"/>
    <w:uiPriority w:val="39"/>
    <w:unhideWhenUsed/>
    <w:qFormat/>
    <w:rsid w:val="000F15BD"/>
    <w:pPr>
      <w:keepLines/>
      <w:widowControl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0F15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4C64-49A9-40EC-8B14-749196D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22341</CharactersWithSpaces>
  <SharedDoc>false</SharedDoc>
  <HLinks>
    <vt:vector size="30" baseType="variant"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http://www.voennoepravo.ru/node/2149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cp:lastModifiedBy>Мусина</cp:lastModifiedBy>
  <cp:revision>13</cp:revision>
  <cp:lastPrinted>2021-03-17T07:48:00Z</cp:lastPrinted>
  <dcterms:created xsi:type="dcterms:W3CDTF">2022-12-26T07:20:00Z</dcterms:created>
  <dcterms:modified xsi:type="dcterms:W3CDTF">2023-01-18T05:25:00Z</dcterms:modified>
</cp:coreProperties>
</file>